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E6" w:rsidRPr="00E81CF2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</w:instrText>
      </w:r>
      <w:r>
        <w:rPr>
          <w:rFonts w:ascii="Times New Roman" w:hAnsi="Times New Roman" w:cs="Times New Roman" w:hint="eastAsia"/>
        </w:rPr>
        <w:instrText>微专题</w:instrText>
      </w:r>
      <w:r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</w:instrText>
      </w:r>
      <w:r>
        <w:rPr>
          <w:rFonts w:ascii="Times New Roman" w:hAnsi="Times New Roman" w:cs="Times New Roman" w:hint="eastAsia"/>
        </w:rPr>
        <w:instrText>微专题</w:instrText>
      </w:r>
      <w:r>
        <w:rPr>
          <w:rFonts w:ascii="Times New Roman" w:hAnsi="Times New Roman" w:cs="Times New Roman" w:hint="eastAsia"/>
        </w:rPr>
        <w:instrText>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CB0E26">
        <w:rPr>
          <w:rFonts w:ascii="Times New Roman" w:hAnsi="Times New Roman" w:cs="Times New Roman"/>
        </w:rPr>
        <w:fldChar w:fldCharType="begin"/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 w:hint="eastAsia"/>
        </w:rPr>
        <w:instrText>INCLUDEPICTURE  "D:\\</w:instrText>
      </w:r>
      <w:r w:rsidR="00CB0E26">
        <w:rPr>
          <w:rFonts w:ascii="Times New Roman" w:hAnsi="Times New Roman" w:cs="Times New Roman" w:hint="eastAsia"/>
        </w:rPr>
        <w:instrText>物理加练半小时学生</w:instrText>
      </w:r>
      <w:r w:rsidR="00CB0E26">
        <w:rPr>
          <w:rFonts w:ascii="Times New Roman" w:hAnsi="Times New Roman" w:cs="Times New Roman" w:hint="eastAsia"/>
        </w:rPr>
        <w:instrText>word\\</w:instrText>
      </w:r>
      <w:r w:rsidR="00CB0E26">
        <w:rPr>
          <w:rFonts w:ascii="Times New Roman" w:hAnsi="Times New Roman" w:cs="Times New Roman" w:hint="eastAsia"/>
        </w:rPr>
        <w:instrText>学生</w:instrText>
      </w:r>
      <w:r w:rsidR="00CB0E26">
        <w:rPr>
          <w:rFonts w:ascii="Times New Roman" w:hAnsi="Times New Roman" w:cs="Times New Roman" w:hint="eastAsia"/>
        </w:rPr>
        <w:instrText>word\\</w:instrText>
      </w:r>
      <w:r w:rsidR="00CB0E26">
        <w:rPr>
          <w:rFonts w:ascii="Times New Roman" w:hAnsi="Times New Roman" w:cs="Times New Roman" w:hint="eastAsia"/>
        </w:rPr>
        <w:instrText>微专题</w:instrText>
      </w:r>
      <w:r w:rsidR="00CB0E26">
        <w:rPr>
          <w:rFonts w:ascii="Times New Roman" w:hAnsi="Times New Roman" w:cs="Times New Roman" w:hint="eastAsia"/>
        </w:rPr>
        <w:instrText>1.TIF" \* MERGEFORMATINET</w:instrText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/>
        </w:rPr>
        <w:fldChar w:fldCharType="separate"/>
      </w:r>
      <w:r w:rsidR="00F8554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pt;height:75.5pt">
            <v:imagedata r:id="rId6" r:href="rId7"/>
          </v:shape>
        </w:pict>
      </w:r>
      <w:r w:rsidR="00CB0E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t>[</w:t>
      </w:r>
      <w:r w:rsidRPr="00EA702B">
        <w:rPr>
          <w:rFonts w:ascii="Times New Roman" w:eastAsia="黑体" w:hAnsi="Times New Roman" w:cs="Times New Roman"/>
        </w:rPr>
        <w:t>方法点拨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eastAsia="黑体" w:hAnsi="Times New Roman" w:cs="Times New Roman"/>
        </w:rPr>
        <w:t xml:space="preserve">　</w:t>
      </w:r>
      <w:r w:rsidRPr="00E81CF2">
        <w:rPr>
          <w:rFonts w:ascii="Times New Roman" w:hAnsi="Times New Roman" w:cs="Times New Roman"/>
        </w:rPr>
        <w:t>(1)</w:t>
      </w:r>
      <w:r w:rsidRPr="00E81CF2">
        <w:rPr>
          <w:rFonts w:ascii="Times New Roman" w:hAnsi="Times New Roman" w:cs="Times New Roman"/>
        </w:rPr>
        <w:t>匀变速直线运动的基本公式</w:t>
      </w:r>
      <w:r w:rsidRPr="00E81CF2">
        <w:rPr>
          <w:rFonts w:ascii="Times New Roman" w:hAnsi="Times New Roman" w:cs="Times New Roman"/>
        </w:rPr>
        <w:t>(</w:t>
      </w:r>
      <w:r w:rsidRPr="00E81CF2">
        <w:rPr>
          <w:rFonts w:ascii="Book Antiqua" w:hAnsi="Book Antiqua" w:cs="Times New Roman"/>
          <w:i/>
        </w:rPr>
        <w:t>v</w:t>
      </w:r>
      <w:r w:rsidRPr="00E81CF2">
        <w:rPr>
          <w:rFonts w:ascii="Times New Roman" w:hAnsi="Times New Roman" w:cs="Times New Roman"/>
        </w:rPr>
        <w:t>－</w:t>
      </w:r>
      <w:r w:rsidRPr="00E81CF2">
        <w:rPr>
          <w:rFonts w:ascii="Times New Roman" w:hAnsi="Times New Roman" w:cs="Times New Roman"/>
          <w:i/>
        </w:rPr>
        <w:t>t</w:t>
      </w:r>
      <w:r w:rsidRPr="00E81CF2">
        <w:rPr>
          <w:rFonts w:ascii="Times New Roman" w:hAnsi="Times New Roman" w:cs="Times New Roman"/>
        </w:rPr>
        <w:t>关系、</w:t>
      </w:r>
      <w:r w:rsidRPr="00E81CF2">
        <w:rPr>
          <w:rFonts w:ascii="Times New Roman" w:hAnsi="Times New Roman" w:cs="Times New Roman"/>
          <w:i/>
        </w:rPr>
        <w:t>x</w:t>
      </w:r>
      <w:r w:rsidRPr="00E81CF2">
        <w:rPr>
          <w:rFonts w:ascii="Times New Roman" w:hAnsi="Times New Roman" w:cs="Times New Roman"/>
        </w:rPr>
        <w:t>－</w:t>
      </w:r>
      <w:r w:rsidRPr="00E81CF2">
        <w:rPr>
          <w:rFonts w:ascii="Times New Roman" w:hAnsi="Times New Roman" w:cs="Times New Roman"/>
          <w:i/>
        </w:rPr>
        <w:t>t</w:t>
      </w:r>
      <w:r w:rsidRPr="00E81CF2">
        <w:rPr>
          <w:rFonts w:ascii="Times New Roman" w:hAnsi="Times New Roman" w:cs="Times New Roman"/>
        </w:rPr>
        <w:t>关系、</w:t>
      </w:r>
      <w:r w:rsidRPr="00E81CF2">
        <w:rPr>
          <w:rFonts w:ascii="Times New Roman" w:hAnsi="Times New Roman" w:cs="Times New Roman"/>
          <w:i/>
        </w:rPr>
        <w:t>x</w:t>
      </w:r>
      <w:r w:rsidRPr="00E81CF2">
        <w:rPr>
          <w:rFonts w:ascii="Times New Roman" w:hAnsi="Times New Roman" w:cs="Times New Roman"/>
        </w:rPr>
        <w:t>－</w:t>
      </w:r>
      <w:r w:rsidRPr="00E81CF2">
        <w:rPr>
          <w:rFonts w:ascii="Book Antiqua" w:hAnsi="Book Antiqua" w:cs="Times New Roman"/>
          <w:i/>
        </w:rPr>
        <w:t>v</w:t>
      </w:r>
      <w:r w:rsidRPr="00E81CF2">
        <w:rPr>
          <w:rFonts w:ascii="Times New Roman" w:hAnsi="Times New Roman" w:cs="Times New Roman"/>
        </w:rPr>
        <w:t>关系</w:t>
      </w:r>
      <w:r w:rsidRPr="00E81CF2">
        <w:rPr>
          <w:rFonts w:ascii="Times New Roman" w:hAnsi="Times New Roman" w:cs="Times New Roman"/>
        </w:rPr>
        <w:t>)</w:t>
      </w:r>
      <w:r w:rsidRPr="00E81CF2">
        <w:rPr>
          <w:rFonts w:ascii="Times New Roman" w:hAnsi="Times New Roman" w:cs="Times New Roman"/>
        </w:rPr>
        <w:t>原则上可以解决任何匀变速直线运动问题</w:t>
      </w:r>
      <w:r>
        <w:rPr>
          <w:rFonts w:ascii="Times New Roman" w:hAnsi="Times New Roman" w:cs="Times New Roman"/>
        </w:rPr>
        <w:t>.</w:t>
      </w:r>
      <w:r w:rsidRPr="00E81CF2">
        <w:rPr>
          <w:rFonts w:ascii="Times New Roman" w:hAnsi="Times New Roman" w:cs="Times New Roman"/>
        </w:rPr>
        <w:t>因为那些导出公式是由它们推导出来的，在不能准确判断用哪些公式时可选用基本公式</w:t>
      </w:r>
      <w:r>
        <w:rPr>
          <w:rFonts w:ascii="Times New Roman" w:hAnsi="Times New Roman" w:cs="Times New Roman"/>
        </w:rPr>
        <w:t>.</w:t>
      </w:r>
      <w:r w:rsidRPr="00E81CF2">
        <w:rPr>
          <w:rFonts w:ascii="Times New Roman" w:hAnsi="Times New Roman" w:cs="Times New Roman"/>
        </w:rPr>
        <w:t>(2)</w:t>
      </w:r>
      <w:r w:rsidRPr="00E81CF2">
        <w:rPr>
          <w:rFonts w:ascii="Times New Roman" w:hAnsi="Times New Roman" w:cs="Times New Roman"/>
        </w:rPr>
        <w:t>运动学公式中所含的</w:t>
      </w:r>
      <w:r w:rsidRPr="00E81CF2">
        <w:rPr>
          <w:rFonts w:ascii="Times New Roman" w:hAnsi="Times New Roman" w:cs="Times New Roman"/>
          <w:i/>
        </w:rPr>
        <w:t>x</w:t>
      </w:r>
      <w:r w:rsidRPr="00E81CF2">
        <w:rPr>
          <w:rFonts w:ascii="Times New Roman" w:hAnsi="Times New Roman" w:cs="Times New Roman"/>
        </w:rPr>
        <w:t>、</w:t>
      </w:r>
      <w:r w:rsidRPr="00E81CF2">
        <w:rPr>
          <w:rFonts w:ascii="Book Antiqua" w:hAnsi="Book Antiqua" w:cs="Times New Roman"/>
          <w:i/>
        </w:rPr>
        <w:t>v</w:t>
      </w:r>
      <w:r w:rsidRPr="00E81CF2">
        <w:rPr>
          <w:rFonts w:ascii="Times New Roman" w:hAnsi="Times New Roman" w:cs="Times New Roman"/>
        </w:rPr>
        <w:t>、</w:t>
      </w:r>
      <w:r w:rsidRPr="00E81CF2">
        <w:rPr>
          <w:rFonts w:ascii="Times New Roman" w:hAnsi="Times New Roman" w:cs="Times New Roman"/>
          <w:i/>
        </w:rPr>
        <w:t>a</w:t>
      </w:r>
      <w:r w:rsidRPr="00E81CF2">
        <w:rPr>
          <w:rFonts w:ascii="Times New Roman" w:hAnsi="Times New Roman" w:cs="Times New Roman"/>
        </w:rPr>
        <w:t>等物理量是矢量，应用公式时要先选定正方向，明确已知量的正负，再由结果的正负判断未知量的方向</w:t>
      </w:r>
      <w:r>
        <w:rPr>
          <w:rFonts w:ascii="Times New Roman" w:hAnsi="Times New Roman" w:cs="Times New Roman"/>
        </w:rPr>
        <w:t>.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一小球以</w:t>
      </w: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</w:rPr>
        <w:t>的初速度沿一光滑斜面向上做加速度恒为</w:t>
      </w:r>
      <w:r w:rsidRPr="00EA70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方向沿斜面向下的匀变速直线运动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起始点为</w:t>
      </w:r>
      <w:r w:rsidRPr="00EA70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小球运动到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点沿斜面下方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 w:rsidRPr="00EA702B">
        <w:rPr>
          <w:rFonts w:ascii="Times New Roman" w:hAnsi="Times New Roman" w:cs="Times New Roman"/>
        </w:rPr>
        <w:t>处的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点时的速度及所用的时间为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沿斜面向上为正方向</w:t>
      </w:r>
      <w:r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－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 w:rsidRPr="00EA702B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－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 w:rsidRPr="00EA702B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2.</w:t>
      </w:r>
      <w:r>
        <w:rPr>
          <w:rFonts w:ascii="Times New Roman" w:eastAsia="楷体_GB2312" w:hAnsi="Times New Roman" w:cs="Times New Roman"/>
        </w:rPr>
        <w:t>(</w:t>
      </w:r>
      <w:r w:rsidRPr="00EA702B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在</w:t>
      </w:r>
      <w:r w:rsidRPr="00EA702B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EA702B">
        <w:rPr>
          <w:rFonts w:ascii="Times New Roman" w:hAnsi="Times New Roman" w:cs="Times New Roman"/>
        </w:rPr>
        <w:t>0</w:t>
      </w:r>
      <w:r w:rsidRPr="00EA702B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质量为</w:t>
      </w:r>
      <w:r w:rsidRPr="00EA702B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kg</w:t>
      </w:r>
      <w:r w:rsidRPr="00EA702B">
        <w:rPr>
          <w:rFonts w:ascii="Times New Roman" w:hAnsi="Times New Roman" w:cs="Times New Roman"/>
        </w:rPr>
        <w:t>的物体从光滑斜面上的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点由静止开始下滑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经过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点后进入水平面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经过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点前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后速度大小相同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最后停在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每隔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将物体的瞬时速度记录在下表中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重力加速度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取</w:t>
      </w:r>
      <w:r w:rsidRPr="00EA702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CB0E26">
        <w:rPr>
          <w:rFonts w:ascii="Times New Roman" w:hAnsi="Times New Roman" w:cs="Times New Roman"/>
        </w:rPr>
        <w:fldChar w:fldCharType="begin"/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 w:hint="eastAsia"/>
        </w:rPr>
        <w:instrText>INCLUDEPICTURE  "D:\\</w:instrText>
      </w:r>
      <w:r w:rsidR="00CB0E26">
        <w:rPr>
          <w:rFonts w:ascii="Times New Roman" w:hAnsi="Times New Roman" w:cs="Times New Roman" w:hint="eastAsia"/>
        </w:rPr>
        <w:instrText>物理加练半小时学生</w:instrText>
      </w:r>
      <w:r w:rsidR="00CB0E26">
        <w:rPr>
          <w:rFonts w:ascii="Times New Roman" w:hAnsi="Times New Roman" w:cs="Times New Roman" w:hint="eastAsia"/>
        </w:rPr>
        <w:instrText>word\\</w:instrText>
      </w:r>
      <w:r w:rsidR="00CB0E26">
        <w:rPr>
          <w:rFonts w:ascii="Times New Roman" w:hAnsi="Times New Roman" w:cs="Times New Roman" w:hint="eastAsia"/>
        </w:rPr>
        <w:instrText>学生</w:instrText>
      </w:r>
      <w:r w:rsidR="00CB0E26">
        <w:rPr>
          <w:rFonts w:ascii="Times New Roman" w:hAnsi="Times New Roman" w:cs="Times New Roman" w:hint="eastAsia"/>
        </w:rPr>
        <w:instrText>word\\1.TIF" \* MERGEFORMATINET</w:instrText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/>
        </w:rPr>
        <w:fldChar w:fldCharType="separate"/>
      </w:r>
      <w:r w:rsidR="00CB0E26">
        <w:rPr>
          <w:rFonts w:ascii="Times New Roman" w:hAnsi="Times New Roman" w:cs="Times New Roman"/>
        </w:rPr>
        <w:pict>
          <v:shape id="_x0000_i1026" type="#_x0000_t75" style="width:91.5pt;height:46.5pt">
            <v:imagedata r:id="rId8" r:href="rId9"/>
          </v:shape>
        </w:pict>
      </w:r>
      <w:r w:rsidR="00CB0E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501"/>
        <w:gridCol w:w="501"/>
        <w:gridCol w:w="606"/>
        <w:gridCol w:w="501"/>
      </w:tblGrid>
      <w:tr w:rsidR="00B63BE6" w:rsidRPr="00EA702B" w:rsidTr="00ED2D5F"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Times New Roman" w:hAnsi="Times New Roman" w:cs="Times New Roman"/>
                <w:i/>
              </w:rPr>
              <w:t>t</w:t>
            </w:r>
            <w:r w:rsidRPr="00EA702B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702B">
              <w:rPr>
                <w:rFonts w:ascii="Times New Roman" w:hAnsi="Times New Roman" w:cs="Times New Roman"/>
              </w:rPr>
              <w:t>6</w:t>
            </w:r>
          </w:p>
        </w:tc>
      </w:tr>
      <w:tr w:rsidR="00B63BE6" w:rsidTr="00ED2D5F"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Book Antiqua" w:hAnsi="Book Antiqua" w:cs="Times New Roman"/>
                <w:i/>
              </w:rPr>
              <w:t>v</w:t>
            </w:r>
            <w:r w:rsidRPr="00EA70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</w:t>
            </w:r>
            <w:r w:rsidRPr="00EA702B">
              <w:rPr>
                <w:rFonts w:ascii="Times New Roman" w:hAnsi="Times New Roman" w:cs="Times New Roman"/>
              </w:rPr>
              <w:t>m·s</w:t>
            </w:r>
            <w:r w:rsidRPr="00EA702B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EA702B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63BE6" w:rsidRPr="00EA702B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70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63BE6" w:rsidRDefault="00B63BE6" w:rsidP="00ED2D5F">
            <w:pPr>
              <w:pStyle w:val="a3"/>
              <w:tabs>
                <w:tab w:val="left" w:pos="38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702B">
              <w:rPr>
                <w:rFonts w:ascii="Times New Roman" w:hAnsi="Times New Roman" w:cs="Times New Roman"/>
              </w:rPr>
              <w:t>8</w:t>
            </w:r>
          </w:p>
        </w:tc>
      </w:tr>
    </w:tbl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A.</w:t>
      </w:r>
      <w:r w:rsidRPr="00EA702B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时物体恰好经过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点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EA702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时物体恰好停在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点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物体在运动过程中的最大速度为</w:t>
      </w:r>
      <w:r w:rsidRPr="00EA702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间的距离小于</w:t>
      </w:r>
      <w:r w:rsidRPr="00EA702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间的距离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2019·</w:t>
      </w:r>
      <w:r w:rsidRPr="00EA702B">
        <w:rPr>
          <w:rFonts w:ascii="Times New Roman" w:hAnsi="Times New Roman" w:cs="Times New Roman"/>
        </w:rPr>
        <w:t>山东省枣庄八中月考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质点</w:t>
      </w:r>
      <w:r w:rsidRPr="00EA70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在直线</w:t>
      </w:r>
      <w:r w:rsidRPr="00EA702B">
        <w:rPr>
          <w:rFonts w:ascii="Times New Roman" w:hAnsi="Times New Roman" w:cs="Times New Roman"/>
          <w:i/>
        </w:rPr>
        <w:t>PQ</w:t>
      </w:r>
      <w:r w:rsidRPr="00EA702B">
        <w:rPr>
          <w:rFonts w:ascii="Times New Roman" w:hAnsi="Times New Roman" w:cs="Times New Roman"/>
        </w:rPr>
        <w:t>上运动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质点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从</w:t>
      </w:r>
      <w:r w:rsidRPr="00EA702B">
        <w:rPr>
          <w:rFonts w:ascii="Times New Roman" w:hAnsi="Times New Roman" w:cs="Times New Roman"/>
          <w:i/>
        </w:rPr>
        <w:t>P</w:t>
      </w:r>
      <w:r w:rsidRPr="00EA702B">
        <w:rPr>
          <w:rFonts w:ascii="Times New Roman" w:hAnsi="Times New Roman" w:cs="Times New Roman"/>
        </w:rPr>
        <w:t>沿</w:t>
      </w:r>
      <w:r w:rsidRPr="00EA702B">
        <w:rPr>
          <w:rFonts w:ascii="Times New Roman" w:hAnsi="Times New Roman" w:cs="Times New Roman"/>
          <w:i/>
        </w:rPr>
        <w:t>PQ</w:t>
      </w:r>
      <w:r w:rsidRPr="00EA702B">
        <w:rPr>
          <w:rFonts w:ascii="Times New Roman" w:hAnsi="Times New Roman" w:cs="Times New Roman"/>
        </w:rPr>
        <w:t>方向做初速度为零的匀加速直线运动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经过位移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1</w:t>
      </w:r>
      <w:r w:rsidRPr="00EA702B">
        <w:rPr>
          <w:rFonts w:ascii="Times New Roman" w:hAnsi="Times New Roman" w:cs="Times New Roman"/>
        </w:rPr>
        <w:t>时质点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也开始从</w:t>
      </w:r>
      <w:r w:rsidRPr="00EA702B">
        <w:rPr>
          <w:rFonts w:ascii="Times New Roman" w:hAnsi="Times New Roman" w:cs="Times New Roman"/>
          <w:i/>
        </w:rPr>
        <w:t>Q</w:t>
      </w:r>
      <w:r w:rsidRPr="00EA702B">
        <w:rPr>
          <w:rFonts w:ascii="Times New Roman" w:hAnsi="Times New Roman" w:cs="Times New Roman"/>
        </w:rPr>
        <w:t>沿</w:t>
      </w:r>
      <w:r w:rsidRPr="00EA702B">
        <w:rPr>
          <w:rFonts w:ascii="Times New Roman" w:hAnsi="Times New Roman" w:cs="Times New Roman"/>
          <w:i/>
        </w:rPr>
        <w:t>QP</w:t>
      </w:r>
      <w:r w:rsidRPr="00EA702B">
        <w:rPr>
          <w:rFonts w:ascii="Times New Roman" w:hAnsi="Times New Roman" w:cs="Times New Roman"/>
        </w:rPr>
        <w:t>方向做初速度为零的匀加速直线运动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经过位移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2</w:t>
      </w:r>
      <w:r w:rsidRPr="00EA702B">
        <w:rPr>
          <w:rFonts w:ascii="Times New Roman" w:hAnsi="Times New Roman" w:cs="Times New Roman"/>
        </w:rPr>
        <w:t>时和质点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相遇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两质点的加速度大小相同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</w:t>
      </w:r>
      <w:r w:rsidRPr="00EA70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Q</w:t>
      </w:r>
      <w:r w:rsidRPr="00EA702B">
        <w:rPr>
          <w:rFonts w:ascii="Times New Roman" w:hAnsi="Times New Roman" w:cs="Times New Roman"/>
        </w:rPr>
        <w:t>间的距离为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word\\2.TIF"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CB0E26">
        <w:rPr>
          <w:rFonts w:ascii="Times New Roman" w:hAnsi="Times New Roman" w:cs="Times New Roman"/>
        </w:rPr>
        <w:fldChar w:fldCharType="begin"/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 w:hint="eastAsia"/>
        </w:rPr>
        <w:instrText>INCLUDEPICTURE  "D:\\</w:instrText>
      </w:r>
      <w:r w:rsidR="00CB0E26">
        <w:rPr>
          <w:rFonts w:ascii="Times New Roman" w:hAnsi="Times New Roman" w:cs="Times New Roman" w:hint="eastAsia"/>
        </w:rPr>
        <w:instrText>物理加</w:instrText>
      </w:r>
      <w:r w:rsidR="00CB0E26">
        <w:rPr>
          <w:rFonts w:ascii="Times New Roman" w:hAnsi="Times New Roman" w:cs="Times New Roman" w:hint="eastAsia"/>
        </w:rPr>
        <w:instrText>练半小时学生</w:instrText>
      </w:r>
      <w:r w:rsidR="00CB0E26">
        <w:rPr>
          <w:rFonts w:ascii="Times New Roman" w:hAnsi="Times New Roman" w:cs="Times New Roman" w:hint="eastAsia"/>
        </w:rPr>
        <w:instrText>word\\</w:instrText>
      </w:r>
      <w:r w:rsidR="00CB0E26">
        <w:rPr>
          <w:rFonts w:ascii="Times New Roman" w:hAnsi="Times New Roman" w:cs="Times New Roman" w:hint="eastAsia"/>
        </w:rPr>
        <w:instrText>学生</w:instrText>
      </w:r>
      <w:r w:rsidR="00CB0E26">
        <w:rPr>
          <w:rFonts w:ascii="Times New Roman" w:hAnsi="Times New Roman" w:cs="Times New Roman" w:hint="eastAsia"/>
        </w:rPr>
        <w:instrText>word\\2.TIF" \* MERGEFORMATINET</w:instrText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/>
        </w:rPr>
        <w:fldChar w:fldCharType="separate"/>
      </w:r>
      <w:r w:rsidR="00F8554B">
        <w:rPr>
          <w:rFonts w:ascii="Times New Roman" w:hAnsi="Times New Roman" w:cs="Times New Roman"/>
        </w:rPr>
        <w:pict>
          <v:shape id="_x0000_i1027" type="#_x0000_t75" style="width:68.5pt;height:25.5pt">
            <v:imagedata r:id="rId10" r:href="rId11"/>
          </v:shape>
        </w:pict>
      </w:r>
      <w:r w:rsidR="00CB0E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2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lastRenderedPageBreak/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A702B">
        <w:rPr>
          <w:rFonts w:ascii="Times New Roman" w:hAnsi="Times New Roman" w:cs="Times New Roman"/>
        </w:rPr>
        <w:instrText>2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EA702B">
        <w:rPr>
          <w:rFonts w:ascii="Times New Roman" w:hAnsi="Times New Roman" w:cs="Times New Roman"/>
          <w:i/>
        </w:rPr>
        <w:t>x</w:t>
      </w:r>
      <w:r w:rsidRPr="00EA702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A702B">
        <w:rPr>
          <w:rFonts w:ascii="Times New Roman" w:hAnsi="Times New Roman" w:cs="Times New Roman"/>
        </w:rPr>
        <w:instrText>2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 w:rsidRPr="00EA702B">
        <w:rPr>
          <w:rFonts w:ascii="Times New Roman" w:hAnsi="Times New Roman" w:cs="Times New Roman"/>
          <w:i/>
        </w:rPr>
        <w:instrText>x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EA702B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一滑块在粗糙程度相同的水平面上滑行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通过频闪照片分析得知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滑块在最开始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内的位移是最后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内位移的两倍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已知滑块最开始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内的位移为</w:t>
      </w:r>
      <w:r w:rsidRPr="00EA702B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由此可求得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滑块的加速度为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滑块的初速度为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滑块运动的总时间为</w:t>
      </w: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滑块运动的总位移为</w:t>
      </w:r>
      <w:r w:rsidRPr="00EA702B"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5.</w:t>
      </w:r>
      <w:r>
        <w:rPr>
          <w:rFonts w:ascii="Times New Roman" w:eastAsia="楷体_GB2312" w:hAnsi="Times New Roman" w:cs="Times New Roman"/>
        </w:rPr>
        <w:t>(</w:t>
      </w:r>
      <w:r w:rsidRPr="00EA702B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2018·</w:t>
      </w:r>
      <w:r w:rsidRPr="00EA702B">
        <w:rPr>
          <w:rFonts w:ascii="Times New Roman" w:hAnsi="Times New Roman" w:cs="Times New Roman"/>
        </w:rPr>
        <w:t>河南省南阳一中模拟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3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一长为</w:t>
      </w:r>
      <w:r w:rsidRPr="00EA702B">
        <w:rPr>
          <w:rFonts w:ascii="Times New Roman" w:hAnsi="Times New Roman" w:cs="Times New Roman"/>
          <w:i/>
        </w:rPr>
        <w:t>L</w:t>
      </w:r>
      <w:r w:rsidRPr="00EA702B">
        <w:rPr>
          <w:rFonts w:ascii="Times New Roman" w:hAnsi="Times New Roman" w:cs="Times New Roman"/>
        </w:rPr>
        <w:t>的长方体木块可在倾角为</w:t>
      </w:r>
      <w:r w:rsidRPr="00EA702B">
        <w:rPr>
          <w:rFonts w:ascii="Times New Roman" w:hAnsi="Times New Roman" w:cs="Times New Roman"/>
          <w:i/>
        </w:rPr>
        <w:t>α</w:t>
      </w:r>
      <w:r w:rsidRPr="00EA702B">
        <w:rPr>
          <w:rFonts w:ascii="Times New Roman" w:hAnsi="Times New Roman" w:cs="Times New Roman"/>
        </w:rPr>
        <w:t>的斜面上以加速度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匀加速下滑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两点间的距离大于</w:t>
      </w:r>
      <w:r w:rsidRPr="00EA702B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木块经过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两点所用的时间分别为</w:t>
      </w:r>
      <w:r w:rsidRPr="00EA702B">
        <w:rPr>
          <w:rFonts w:ascii="Times New Roman" w:hAnsi="Times New Roman" w:cs="Times New Roman"/>
          <w:i/>
        </w:rPr>
        <w:t>t</w:t>
      </w:r>
      <w:r w:rsidRPr="00EA702B">
        <w:rPr>
          <w:rFonts w:ascii="Times New Roman" w:hAnsi="Times New Roman" w:cs="Times New Roman"/>
          <w:vertAlign w:val="subscript"/>
        </w:rPr>
        <w:t>1</w:t>
      </w:r>
      <w:r w:rsidRPr="00EA702B">
        <w:rPr>
          <w:rFonts w:ascii="Times New Roman" w:hAnsi="Times New Roman" w:cs="Times New Roman"/>
        </w:rPr>
        <w:t>和</w:t>
      </w:r>
      <w:r w:rsidRPr="00EA702B">
        <w:rPr>
          <w:rFonts w:ascii="Times New Roman" w:hAnsi="Times New Roman" w:cs="Times New Roman"/>
          <w:i/>
        </w:rPr>
        <w:t>t</w:t>
      </w:r>
      <w:r w:rsidRPr="00EA702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CB0E26">
        <w:rPr>
          <w:rFonts w:ascii="Times New Roman" w:hAnsi="Times New Roman" w:cs="Times New Roman"/>
        </w:rPr>
        <w:fldChar w:fldCharType="begin"/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 w:hint="eastAsia"/>
        </w:rPr>
        <w:instrText>INCLUDEPICTURE  "D:\\</w:instrText>
      </w:r>
      <w:r w:rsidR="00CB0E26">
        <w:rPr>
          <w:rFonts w:ascii="Times New Roman" w:hAnsi="Times New Roman" w:cs="Times New Roman" w:hint="eastAsia"/>
        </w:rPr>
        <w:instrText>物理加练半小时学生</w:instrText>
      </w:r>
      <w:r w:rsidR="00CB0E26">
        <w:rPr>
          <w:rFonts w:ascii="Times New Roman" w:hAnsi="Times New Roman" w:cs="Times New Roman" w:hint="eastAsia"/>
        </w:rPr>
        <w:instrText>word\\</w:instrText>
      </w:r>
      <w:r w:rsidR="00CB0E26">
        <w:rPr>
          <w:rFonts w:ascii="Times New Roman" w:hAnsi="Times New Roman" w:cs="Times New Roman" w:hint="eastAsia"/>
        </w:rPr>
        <w:instrText>学生</w:instrText>
      </w:r>
      <w:r w:rsidR="00CB0E26">
        <w:rPr>
          <w:rFonts w:ascii="Times New Roman" w:hAnsi="Times New Roman" w:cs="Times New Roman" w:hint="eastAsia"/>
        </w:rPr>
        <w:instrText>word\\3.TIF" \* MERGEFORMATINET</w:instrText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/>
        </w:rPr>
        <w:fldChar w:fldCharType="separate"/>
      </w:r>
      <w:r w:rsidR="00F8554B">
        <w:rPr>
          <w:rFonts w:ascii="Times New Roman" w:hAnsi="Times New Roman" w:cs="Times New Roman"/>
        </w:rPr>
        <w:pict>
          <v:shape id="_x0000_i1028" type="#_x0000_t75" style="width:90.5pt;height:39.5pt">
            <v:imagedata r:id="rId12" r:href="rId13"/>
          </v:shape>
        </w:pict>
      </w:r>
      <w:r w:rsidR="00CB0E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3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木块前端从点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到点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所用时间为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  <w:i/>
        </w:rPr>
        <w:instrText>t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－</w:instrText>
      </w:r>
      <w:r w:rsidRPr="00EA702B">
        <w:rPr>
          <w:rFonts w:ascii="Times New Roman" w:hAnsi="Times New Roman" w:cs="Times New Roman"/>
          <w:i/>
        </w:rPr>
        <w:instrText>t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 w:rsidRPr="00EA702B">
        <w:rPr>
          <w:rFonts w:ascii="Times New Roman" w:hAnsi="Times New Roman" w:cs="Times New Roman"/>
          <w:i/>
        </w:rPr>
        <w:instrText>,</w:instrText>
      </w:r>
      <w:r w:rsidRPr="00EA702B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  <w:i/>
        </w:rPr>
        <w:instrText>L,a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\b\lc\(\rc\)(\a\vs4\al\co1(\f(</w:instrText>
      </w:r>
      <w:r w:rsidRPr="00EA702B">
        <w:rPr>
          <w:rFonts w:ascii="Times New Roman" w:hAnsi="Times New Roman" w:cs="Times New Roman"/>
        </w:rPr>
        <w:instrText>1</w:instrText>
      </w:r>
      <w:r w:rsidRPr="00EA702B">
        <w:rPr>
          <w:rFonts w:ascii="Times New Roman" w:hAnsi="Times New Roman" w:cs="Times New Roman"/>
          <w:i/>
        </w:rPr>
        <w:instrText>,t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EA702B">
        <w:rPr>
          <w:rFonts w:ascii="Times New Roman" w:hAnsi="Times New Roman" w:cs="Times New Roman"/>
        </w:rPr>
        <w:instrText>1</w:instrText>
      </w:r>
      <w:r w:rsidRPr="00EA702B">
        <w:rPr>
          <w:rFonts w:ascii="Times New Roman" w:hAnsi="Times New Roman" w:cs="Times New Roman"/>
          <w:i/>
        </w:rPr>
        <w:instrText>,t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木块前端从点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到点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所用时间为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  <w:i/>
        </w:rPr>
        <w:instrText>L,a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\b\lc\(\rc\)(\a\vs4\al\co1(\f(</w:instrText>
      </w:r>
      <w:r w:rsidRPr="00EA702B">
        <w:rPr>
          <w:rFonts w:ascii="Times New Roman" w:hAnsi="Times New Roman" w:cs="Times New Roman"/>
        </w:rPr>
        <w:instrText>1</w:instrText>
      </w:r>
      <w:r w:rsidRPr="00EA702B">
        <w:rPr>
          <w:rFonts w:ascii="Times New Roman" w:hAnsi="Times New Roman" w:cs="Times New Roman"/>
          <w:i/>
        </w:rPr>
        <w:instrText>,t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EA702B">
        <w:rPr>
          <w:rFonts w:ascii="Times New Roman" w:hAnsi="Times New Roman" w:cs="Times New Roman"/>
        </w:rPr>
        <w:instrText>1</w:instrText>
      </w:r>
      <w:r w:rsidRPr="00EA702B">
        <w:rPr>
          <w:rFonts w:ascii="Times New Roman" w:hAnsi="Times New Roman" w:cs="Times New Roman"/>
          <w:i/>
        </w:rPr>
        <w:instrText>,t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木块通过点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的平均速度为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  <w:i/>
        </w:rPr>
        <w:instrText>L,t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两点间的距离是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  <w:i/>
        </w:rPr>
        <w:instrText>L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 w:rsidRPr="00EA702B">
        <w:rPr>
          <w:rFonts w:ascii="Times New Roman" w:hAnsi="Times New Roman" w:cs="Times New Roman"/>
          <w:i/>
        </w:rPr>
        <w:instrText>,</w:instrText>
      </w:r>
      <w:r w:rsidRPr="00EA702B">
        <w:rPr>
          <w:rFonts w:ascii="Times New Roman" w:hAnsi="Times New Roman" w:cs="Times New Roman"/>
        </w:rPr>
        <w:instrText>2</w:instrText>
      </w:r>
      <w:r w:rsidRPr="00EA702B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\b\lc\(\rc\)(\a\vs4\al\co1(\f(</w:instrText>
      </w:r>
      <w:r w:rsidRPr="00EA702B">
        <w:rPr>
          <w:rFonts w:ascii="Times New Roman" w:hAnsi="Times New Roman" w:cs="Times New Roman"/>
        </w:rPr>
        <w:instrText>1</w:instrText>
      </w:r>
      <w:r w:rsidRPr="00EA702B">
        <w:rPr>
          <w:rFonts w:ascii="Times New Roman" w:hAnsi="Times New Roman" w:cs="Times New Roman"/>
          <w:i/>
        </w:rPr>
        <w:instrText>,t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EA702B">
        <w:rPr>
          <w:rFonts w:ascii="Times New Roman" w:hAnsi="Times New Roman" w:cs="Times New Roman"/>
        </w:rPr>
        <w:instrText>1</w:instrText>
      </w:r>
      <w:r w:rsidRPr="00EA702B">
        <w:rPr>
          <w:rFonts w:ascii="Times New Roman" w:hAnsi="Times New Roman" w:cs="Times New Roman"/>
          <w:i/>
        </w:rPr>
        <w:instrText>,t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))))</w:instrText>
      </w:r>
      <w:r>
        <w:rPr>
          <w:rFonts w:ascii="Times New Roman" w:hAnsi="Times New Roman" w:cs="Times New Roman"/>
        </w:rPr>
        <w:fldChar w:fldCharType="end"/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.(</w:t>
      </w:r>
      <w:r w:rsidRPr="00EA702B">
        <w:rPr>
          <w:rFonts w:ascii="Times New Roman" w:hAnsi="Times New Roman" w:cs="Times New Roman"/>
        </w:rPr>
        <w:t>2018·</w:t>
      </w:r>
      <w:r w:rsidRPr="00EA702B">
        <w:rPr>
          <w:rFonts w:ascii="Times New Roman" w:hAnsi="Times New Roman" w:cs="Times New Roman"/>
        </w:rPr>
        <w:t>河南省洛阳市期中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4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一汽车停在小山坡底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突然司机发现在距坡底</w:t>
      </w:r>
      <w:r w:rsidRPr="00EA702B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 w:rsidRPr="00EA702B">
        <w:rPr>
          <w:rFonts w:ascii="Times New Roman" w:hAnsi="Times New Roman" w:cs="Times New Roman"/>
        </w:rPr>
        <w:t>的山坡处泥石流以</w:t>
      </w:r>
      <w:r w:rsidRPr="00EA70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的初速度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0.4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  <w:r w:rsidRPr="00EA702B">
        <w:rPr>
          <w:rFonts w:ascii="Times New Roman" w:hAnsi="Times New Roman" w:cs="Times New Roman"/>
        </w:rPr>
        <w:t>的加速度匀加速倾泻而下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假设泥石流到达坡底后速率不变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在水平地面上做匀速直线运动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已知司机的反应时间为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汽车启动后以</w:t>
      </w:r>
      <w:r w:rsidRPr="00EA702B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  <w:r w:rsidRPr="00EA702B">
        <w:rPr>
          <w:rFonts w:ascii="Times New Roman" w:hAnsi="Times New Roman" w:cs="Times New Roman"/>
        </w:rPr>
        <w:t>的加速度一直做匀加速直线运动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试分析汽车能否安全脱离</w:t>
      </w:r>
      <w:r>
        <w:rPr>
          <w:rFonts w:ascii="Times New Roman" w:hAnsi="Times New Roman" w:cs="Times New Roman"/>
        </w:rPr>
        <w:t>.</w:t>
      </w:r>
    </w:p>
    <w:p w:rsidR="00B63BE6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word\\4.TIF"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CB0E26">
        <w:rPr>
          <w:rFonts w:ascii="Times New Roman" w:hAnsi="Times New Roman" w:cs="Times New Roman"/>
        </w:rPr>
        <w:fldChar w:fldCharType="begin"/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 w:hint="eastAsia"/>
        </w:rPr>
        <w:instrText>INCLUDEPICTURE  "D:\\</w:instrText>
      </w:r>
      <w:r w:rsidR="00CB0E26">
        <w:rPr>
          <w:rFonts w:ascii="Times New Roman" w:hAnsi="Times New Roman" w:cs="Times New Roman" w:hint="eastAsia"/>
        </w:rPr>
        <w:instrText>物理加练半小时学生</w:instrText>
      </w:r>
      <w:r w:rsidR="00CB0E26">
        <w:rPr>
          <w:rFonts w:ascii="Times New Roman" w:hAnsi="Times New Roman" w:cs="Times New Roman" w:hint="eastAsia"/>
        </w:rPr>
        <w:instrText>word\\</w:instrText>
      </w:r>
      <w:r w:rsidR="00CB0E26">
        <w:rPr>
          <w:rFonts w:ascii="Times New Roman" w:hAnsi="Times New Roman" w:cs="Times New Roman" w:hint="eastAsia"/>
        </w:rPr>
        <w:instrText>学生</w:instrText>
      </w:r>
      <w:r w:rsidR="00CB0E26">
        <w:rPr>
          <w:rFonts w:ascii="Times New Roman" w:hAnsi="Times New Roman" w:cs="Times New Roman" w:hint="eastAsia"/>
        </w:rPr>
        <w:instrText>word</w:instrText>
      </w:r>
      <w:r w:rsidR="00CB0E26">
        <w:rPr>
          <w:rFonts w:ascii="Times New Roman" w:hAnsi="Times New Roman" w:cs="Times New Roman" w:hint="eastAsia"/>
        </w:rPr>
        <w:instrText>\\4.TIF" \* MERGEFORMATINET</w:instrText>
      </w:r>
      <w:r w:rsidR="00CB0E26">
        <w:rPr>
          <w:rFonts w:ascii="Times New Roman" w:hAnsi="Times New Roman" w:cs="Times New Roman"/>
        </w:rPr>
        <w:instrText xml:space="preserve"> </w:instrText>
      </w:r>
      <w:r w:rsidR="00CB0E26">
        <w:rPr>
          <w:rFonts w:ascii="Times New Roman" w:hAnsi="Times New Roman" w:cs="Times New Roman"/>
        </w:rPr>
        <w:fldChar w:fldCharType="separate"/>
      </w:r>
      <w:r w:rsidR="00F8554B">
        <w:rPr>
          <w:rFonts w:ascii="Times New Roman" w:hAnsi="Times New Roman" w:cs="Times New Roman"/>
        </w:rPr>
        <w:pict>
          <v:shape id="_x0000_i1029" type="#_x0000_t75" style="width:112pt;height:42.5pt">
            <v:imagedata r:id="rId14" r:href="rId15"/>
          </v:shape>
        </w:pict>
      </w:r>
      <w:r w:rsidR="00CB0E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8554B" w:rsidRDefault="00B63BE6" w:rsidP="00B63BE6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4</w:t>
      </w:r>
    </w:p>
    <w:p w:rsidR="00F8554B" w:rsidRDefault="00F8554B">
      <w:pPr>
        <w:widowControl/>
        <w:jc w:val="left"/>
        <w:rPr>
          <w:szCs w:val="21"/>
        </w:rPr>
      </w:pPr>
      <w:r>
        <w:br w:type="page"/>
      </w:r>
    </w:p>
    <w:p w:rsidR="00F8554B" w:rsidRDefault="00F8554B" w:rsidP="00F8554B">
      <w:pPr>
        <w:pStyle w:val="2"/>
        <w:spacing w:line="360" w:lineRule="auto"/>
        <w:jc w:val="center"/>
        <w:rPr>
          <w:rFonts w:hint="eastAsia"/>
        </w:rPr>
      </w:pPr>
      <w:r>
        <w:rPr>
          <w:rFonts w:hint="eastAsia"/>
        </w:rPr>
        <w:t>答案</w:t>
      </w:r>
      <w:r>
        <w:t>精</w:t>
      </w:r>
      <w:r>
        <w:rPr>
          <w:rFonts w:hint="eastAsia"/>
        </w:rPr>
        <w:t>析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1</w:t>
      </w:r>
      <w:r>
        <w:t>.</w:t>
      </w:r>
      <w:r w:rsidRPr="009A765F">
        <w:rPr>
          <w:rFonts w:ascii="Times New Roman" w:hAnsi="Times New Roman" w:cs="Times New Roman"/>
        </w:rPr>
        <w:t>B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BD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根据题表中数据可以求出物体在斜面上下滑的加速度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，如果在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时物体还在斜面上，其速度应为</w:t>
      </w:r>
      <w:r w:rsidRPr="009A765F">
        <w:rPr>
          <w:rFonts w:ascii="Times New Roman" w:eastAsia="楷体_GB2312" w:hAnsi="Times New Roman" w:cs="Times New Roman"/>
        </w:rPr>
        <w:t>16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，故物体在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到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之间经过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点，故可以求出物体在水平面上运动时的加速度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＝－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；根据运动学公式有</w:t>
      </w:r>
      <w:r w:rsidRPr="009A765F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，又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，联立以上两式，代入数据解得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4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，则物体经过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10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从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点运动到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点，到达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点时的速度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40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，所以物体在运动过程中的最大速度不是</w:t>
      </w:r>
      <w:r w:rsidRPr="009A765F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错误；物体在第</w:t>
      </w:r>
      <w:r w:rsidRPr="009A765F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末的速度是</w:t>
      </w:r>
      <w:r w:rsidRPr="009A765F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，到停下来还需时间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eastAsia="楷体_GB2312" w:hAnsi="宋体" w:cs="Times New Roman"/>
        </w:rPr>
        <w:t>′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0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8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，所以物体从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点运动到</w:t>
      </w:r>
      <w:r w:rsidRPr="009A765F">
        <w:rPr>
          <w:rFonts w:ascii="Times New Roman" w:eastAsia="楷体_GB2312" w:hAnsi="Times New Roman" w:cs="Times New Roman"/>
          <w:i/>
        </w:rPr>
        <w:t>C</w:t>
      </w:r>
      <w:r w:rsidRPr="009A765F">
        <w:rPr>
          <w:rFonts w:ascii="Times New Roman" w:eastAsia="楷体_GB2312" w:hAnsi="Times New Roman" w:cs="Times New Roman"/>
        </w:rPr>
        <w:t>点所用的时间为</w:t>
      </w:r>
      <w:r w:rsidRPr="009A765F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正确；根据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，可得</w:t>
      </w:r>
      <w:r w:rsidRPr="009A765F">
        <w:rPr>
          <w:rFonts w:ascii="Times New Roman" w:eastAsia="楷体_GB2312" w:hAnsi="Times New Roman" w:cs="Times New Roman"/>
          <w:i/>
        </w:rPr>
        <w:t>AB</w:t>
      </w:r>
      <w:r w:rsidRPr="009A765F">
        <w:rPr>
          <w:rFonts w:ascii="Times New Roman" w:eastAsia="楷体_GB2312" w:hAnsi="Times New Roman" w:cs="Times New Roman"/>
        </w:rPr>
        <w:t>段的长度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200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9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；根据</w:t>
      </w:r>
      <w:r w:rsidRPr="009A765F">
        <w:rPr>
          <w:rFonts w:ascii="Times New Roman" w:eastAsia="楷体_GB2312" w:hAnsi="Times New Roman" w:cs="Times New Roman"/>
        </w:rPr>
        <w:t>0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，得</w:t>
      </w:r>
      <w:r w:rsidRPr="009A765F">
        <w:rPr>
          <w:rFonts w:ascii="Times New Roman" w:eastAsia="楷体_GB2312" w:hAnsi="Times New Roman" w:cs="Times New Roman"/>
          <w:i/>
        </w:rPr>
        <w:t>BC</w:t>
      </w:r>
      <w:r w:rsidRPr="009A765F">
        <w:rPr>
          <w:rFonts w:ascii="Times New Roman" w:eastAsia="楷体_GB2312" w:hAnsi="Times New Roman" w:cs="Times New Roman"/>
        </w:rPr>
        <w:t>段的长度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400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9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间的距离小于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  <w:i/>
        </w:rPr>
        <w:t>C</w:t>
      </w:r>
      <w:r w:rsidRPr="009A765F">
        <w:rPr>
          <w:rFonts w:ascii="Times New Roman" w:eastAsia="楷体_GB2312" w:hAnsi="Times New Roman" w:cs="Times New Roman"/>
        </w:rPr>
        <w:t>间的距离，故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设质点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经过时间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运动位移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，再经过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与质点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相遇，加速度大小为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，则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末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的速度为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，根据运动学公式有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，两式相除可得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，在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时间内质点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运动的位移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，则</w:t>
      </w:r>
      <w:r w:rsidRPr="009A765F">
        <w:rPr>
          <w:rFonts w:ascii="Times New Roman" w:eastAsia="楷体_GB2312" w:hAnsi="Times New Roman" w:cs="Times New Roman"/>
          <w:i/>
        </w:rPr>
        <w:t>PQ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设滑块运动的加速度大小为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，运动总时间为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，把滑块的运动看成反向的初速度为</w:t>
      </w:r>
      <w:r w:rsidRPr="009A765F">
        <w:rPr>
          <w:rFonts w:ascii="Times New Roman" w:eastAsia="楷体_GB2312" w:hAnsi="Times New Roman" w:cs="Times New Roman"/>
        </w:rPr>
        <w:t>0</w:t>
      </w:r>
      <w:r w:rsidRPr="009A765F">
        <w:rPr>
          <w:rFonts w:ascii="Times New Roman" w:eastAsia="楷体_GB2312" w:hAnsi="Times New Roman" w:cs="Times New Roman"/>
        </w:rPr>
        <w:t>的匀加速直线运动，则最后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内的位移为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hAnsi="宋体" w:cs="Times New Roman"/>
        </w:rPr>
        <w:t>×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，最初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内的位移为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，又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eastAsia="楷体_GB2312" w:hAnsi="宋体" w:cs="Times New Roman"/>
        </w:rPr>
        <w:t>∶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eastAsia="楷体_GB2312" w:hAnsi="宋体" w:cs="Times New Roman"/>
        </w:rPr>
        <w:t>∶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，解得总时间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正确；第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的位移为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2.5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，由此解得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错误；总位移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4.5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正确；滑块的初速度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设木块前端通过点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后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时刻的速度为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eastAsia="楷体_GB2312" w:hAnsi="宋体" w:cs="Times New Roman"/>
        </w:rPr>
        <w:t>′</w:t>
      </w:r>
      <w:r w:rsidRPr="009A765F">
        <w:rPr>
          <w:rFonts w:ascii="Times New Roman" w:eastAsia="楷体_GB2312" w:hAnsi="Times New Roman" w:cs="Times New Roman"/>
        </w:rPr>
        <w:t>，通过点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</w:rPr>
        <w:t>后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时刻的速度为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eastAsia="楷体_GB2312" w:hAnsi="宋体" w:cs="Times New Roman"/>
        </w:rPr>
        <w:t>′</w:t>
      </w:r>
      <w:r w:rsidRPr="009A765F">
        <w:rPr>
          <w:rFonts w:ascii="Times New Roman" w:eastAsia="楷体_GB2312" w:hAnsi="Times New Roman" w:cs="Times New Roman"/>
        </w:rPr>
        <w:t>，由匀变速直线运动平均速度的推论有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eastAsia="楷体_GB2312" w:hAnsi="宋体" w:cs="Times New Roman"/>
        </w:rPr>
        <w:t>′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L,t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eastAsia="楷体_GB2312" w:hAnsi="宋体" w:cs="Times New Roman"/>
        </w:rPr>
        <w:t>′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L,t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，木块前端从点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到点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</w:rPr>
        <w:t>所用时间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eastAsia="楷体_GB2312" w:hAnsi="宋体" w:cs="Times New Roman"/>
        </w:rPr>
        <w:instrText>′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eastAsia="楷体_GB2312" w:hAnsi="宋体" w:cs="Times New Roman"/>
        </w:rPr>
        <w:instrText>′</w:instrText>
      </w:r>
      <w:r w:rsidRPr="009A765F">
        <w:rPr>
          <w:rFonts w:ascii="Times New Roman" w:eastAsia="楷体_GB2312" w:hAnsi="Times New Roman" w:cs="Times New Roman"/>
          <w:i/>
        </w:rPr>
        <w:instrText>,a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L,a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\b\lc\(\rc\)(\a\vs4\al\co1(\f(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>
        <w:rPr>
          <w:rFonts w:ascii="Times New Roman" w:eastAsia="楷体_GB2312" w:hAnsi="Times New Roman" w:cs="Times New Roman"/>
        </w:rPr>
        <w:instrText>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正确，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错误；木块通过点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</w:rPr>
        <w:t>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，经历的位移为</w:t>
      </w:r>
      <w:r w:rsidRPr="009A765F">
        <w:rPr>
          <w:rFonts w:ascii="Times New Roman" w:eastAsia="楷体_GB2312" w:hAnsi="Times New Roman" w:cs="Times New Roman"/>
          <w:i/>
        </w:rPr>
        <w:t>L</w:t>
      </w:r>
      <w:r w:rsidRPr="009A765F">
        <w:rPr>
          <w:rFonts w:ascii="Times New Roman" w:eastAsia="楷体_GB2312" w:hAnsi="Times New Roman" w:cs="Times New Roman"/>
        </w:rPr>
        <w:t>，则木块通过点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</w:rPr>
        <w:t>的平均速度为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L,t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正确；木块前端经过点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的速度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L,t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，木块前端经过点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</w:rPr>
        <w:t>的速度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L,t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，则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</w:rPr>
        <w:t>两点间的距离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Courier New" w:eastAsia="Courier New"/>
        </w:rPr>
        <w:instrText>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Courier New" w:eastAsia="Courier New"/>
        </w:rPr>
        <w:instrText>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eastAsia="楷体_GB2312" w:hAnsi="宋体" w:cs="Times New Roman"/>
        </w:rPr>
        <w:t>≠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L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\b\lc\(\rc\)(\a\vs4\al\co1(\f(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Courier New" w:eastAsia="Courier New"/>
        </w:rPr>
        <w:instrText>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>
        <w:rPr>
          <w:rFonts w:ascii="Times New Roman" w:eastAsia="楷体_GB2312" w:hAnsi="Times New Roman" w:cs="Times New Roman"/>
        </w:rPr>
        <w:instrText>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见解析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A765F">
        <w:rPr>
          <w:rFonts w:ascii="Times New Roman" w:eastAsia="楷体_GB2312" w:hAnsi="Times New Roman" w:cs="Times New Roman"/>
        </w:rPr>
        <w:t>设泥石流到达坡底的时间为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，速率为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则有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代入数据解得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16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而汽车在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19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的时间内发生的位移为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90.25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，速度为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9.5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假设再经过时间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，泥石流追上汽车，则有</w:t>
      </w:r>
    </w:p>
    <w:p w:rsidR="00F8554B" w:rsidRDefault="00F8554B" w:rsidP="00F8554B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</w:p>
    <w:p w:rsidR="000F1E93" w:rsidRPr="00F8554B" w:rsidRDefault="00F8554B" w:rsidP="00F8554B">
      <w:pPr>
        <w:pStyle w:val="a3"/>
        <w:snapToGrid w:val="0"/>
        <w:spacing w:line="360" w:lineRule="auto"/>
        <w:rPr>
          <w:rFonts w:ascii="Times New Roman" w:hAnsi="Times New Roman" w:cs="Times New Roman" w:hint="eastAsia"/>
        </w:rPr>
      </w:pPr>
      <w:r w:rsidRPr="009A765F">
        <w:rPr>
          <w:rFonts w:ascii="Times New Roman" w:eastAsia="楷体_GB2312" w:hAnsi="Times New Roman" w:cs="Times New Roman"/>
        </w:rPr>
        <w:t>代入数据并化简得</w:t>
      </w:r>
      <w:r w:rsidRPr="009A765F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26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</w:rPr>
        <w:t>361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</w:t>
      </w:r>
      <w:r w:rsidRPr="009A765F">
        <w:rPr>
          <w:rFonts w:ascii="Times New Roman" w:eastAsia="楷体_GB2312" w:hAnsi="Times New Roman" w:cs="Times New Roman"/>
        </w:rPr>
        <w:t>，因</w:t>
      </w:r>
      <w:r w:rsidRPr="009A765F">
        <w:rPr>
          <w:rFonts w:ascii="Times New Roman" w:eastAsia="楷体_GB2312" w:hAnsi="Times New Roman" w:cs="Times New Roman"/>
        </w:rPr>
        <w:t>Δ&lt;0</w:t>
      </w:r>
      <w:r w:rsidRPr="009A765F">
        <w:rPr>
          <w:rFonts w:ascii="Times New Roman" w:eastAsia="楷体_GB2312" w:hAnsi="Times New Roman" w:cs="Times New Roman"/>
        </w:rPr>
        <w:t>，方程无解，所以泥石流无法追上汽车，汽车能安全脱离</w:t>
      </w:r>
      <w:r>
        <w:rPr>
          <w:rFonts w:ascii="Times New Roman" w:eastAsia="楷体_GB2312" w:hAnsi="Times New Roman" w:cs="Times New Roman"/>
        </w:rPr>
        <w:t>.</w:t>
      </w:r>
      <w:bookmarkStart w:id="0" w:name="_GoBack"/>
      <w:bookmarkEnd w:id="0"/>
    </w:p>
    <w:sectPr w:rsidR="000F1E93" w:rsidRPr="00F8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26" w:rsidRDefault="00CB0E26" w:rsidP="00F8554B">
      <w:r>
        <w:separator/>
      </w:r>
    </w:p>
  </w:endnote>
  <w:endnote w:type="continuationSeparator" w:id="0">
    <w:p w:rsidR="00CB0E26" w:rsidRDefault="00CB0E26" w:rsidP="00F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26" w:rsidRDefault="00CB0E26" w:rsidP="00F8554B">
      <w:r>
        <w:separator/>
      </w:r>
    </w:p>
  </w:footnote>
  <w:footnote w:type="continuationSeparator" w:id="0">
    <w:p w:rsidR="00CB0E26" w:rsidRDefault="00CB0E26" w:rsidP="00F8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E6"/>
    <w:rsid w:val="000F1E93"/>
    <w:rsid w:val="00163F44"/>
    <w:rsid w:val="00B63BE6"/>
    <w:rsid w:val="00C75D9D"/>
    <w:rsid w:val="00CB0E26"/>
    <w:rsid w:val="00DF2936"/>
    <w:rsid w:val="00F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B8244-1F15-4C1F-986B-22469E5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855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63BE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63BE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8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55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554B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F8554B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3.TIF" TargetMode="External"/><Relationship Id="rId3" Type="http://schemas.openxmlformats.org/officeDocument/2006/relationships/webSettings" Target="webSettings.xml"/><Relationship Id="rId7" Type="http://schemas.openxmlformats.org/officeDocument/2006/relationships/image" Target="&#24494;&#19987;&#39064;1.TI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2.TIF" TargetMode="External"/><Relationship Id="rId5" Type="http://schemas.openxmlformats.org/officeDocument/2006/relationships/endnotes" Target="endnotes.xml"/><Relationship Id="rId15" Type="http://schemas.openxmlformats.org/officeDocument/2006/relationships/image" Target="4.TIF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1.T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3771</Characters>
  <Application>Microsoft Office Word</Application>
  <DocSecurity>0</DocSecurity>
  <Lines>31</Lines>
  <Paragraphs>8</Paragraphs>
  <ScaleCrop>false</ScaleCrop>
  <Company>china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2019-04-02T00:28:00Z</dcterms:created>
  <dcterms:modified xsi:type="dcterms:W3CDTF">2019-04-02T06:02:00Z</dcterms:modified>
</cp:coreProperties>
</file>