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F8" w:rsidRPr="00E75E6D" w:rsidRDefault="007D46F8" w:rsidP="003B6711">
      <w:pPr>
        <w:adjustRightInd w:val="0"/>
        <w:snapToGrid w:val="0"/>
        <w:spacing w:line="5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E75E6D">
        <w:rPr>
          <w:rFonts w:ascii="黑体" w:eastAsia="黑体" w:hAnsi="黑体" w:hint="eastAsia"/>
          <w:b/>
          <w:sz w:val="32"/>
          <w:szCs w:val="32"/>
        </w:rPr>
        <w:t>第二章  流程</w:t>
      </w:r>
      <w:r w:rsidRPr="00E75E6D">
        <w:rPr>
          <w:rFonts w:ascii="黑体" w:eastAsia="黑体" w:hAnsi="黑体"/>
          <w:b/>
          <w:sz w:val="32"/>
          <w:szCs w:val="32"/>
        </w:rPr>
        <w:t>与设计</w:t>
      </w:r>
    </w:p>
    <w:p w:rsidR="007D46F8" w:rsidRPr="00680EEF" w:rsidRDefault="00680EEF" w:rsidP="003B6711">
      <w:pPr>
        <w:adjustRightInd w:val="0"/>
        <w:snapToGrid w:val="0"/>
        <w:spacing w:line="500" w:lineRule="exact"/>
        <w:rPr>
          <w:sz w:val="24"/>
          <w:szCs w:val="24"/>
          <w:bdr w:val="single" w:sz="4" w:space="0" w:color="auto"/>
        </w:rPr>
      </w:pPr>
      <w:r w:rsidRPr="00680EEF">
        <w:rPr>
          <w:rFonts w:hint="eastAsia"/>
          <w:sz w:val="24"/>
          <w:szCs w:val="24"/>
          <w:bdr w:val="single" w:sz="4" w:space="0" w:color="auto"/>
        </w:rPr>
        <w:t>了解</w:t>
      </w:r>
    </w:p>
    <w:p w:rsidR="002102BF" w:rsidRPr="002102BF" w:rsidRDefault="005D6BD4" w:rsidP="003B6711">
      <w:pPr>
        <w:adjustRightInd w:val="0"/>
        <w:snapToGrid w:val="0"/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A723B4">
        <w:rPr>
          <w:rFonts w:hint="eastAsia"/>
          <w:sz w:val="24"/>
          <w:szCs w:val="24"/>
        </w:rPr>
        <w:t>流程</w:t>
      </w:r>
      <w:r w:rsidR="00A723B4">
        <w:rPr>
          <w:sz w:val="24"/>
          <w:szCs w:val="24"/>
        </w:rPr>
        <w:t>：</w:t>
      </w:r>
      <w:r w:rsidRPr="005D6BD4">
        <w:rPr>
          <w:rFonts w:hint="eastAsia"/>
          <w:sz w:val="24"/>
          <w:szCs w:val="24"/>
        </w:rPr>
        <w:t>一项活动或一系列连续有规律的事项或行为进行的程序。包含</w:t>
      </w:r>
      <w:r w:rsidRPr="00D64EAC">
        <w:rPr>
          <w:rFonts w:ascii="黑体" w:eastAsia="黑体" w:hAnsi="黑体" w:hint="eastAsia"/>
          <w:b/>
          <w:sz w:val="24"/>
          <w:szCs w:val="24"/>
        </w:rPr>
        <w:t>环节与时序</w:t>
      </w:r>
      <w:r>
        <w:rPr>
          <w:rFonts w:hint="eastAsia"/>
          <w:sz w:val="24"/>
          <w:szCs w:val="24"/>
        </w:rPr>
        <w:t>。</w:t>
      </w:r>
      <w:r w:rsidR="002102BF">
        <w:rPr>
          <w:rFonts w:hint="eastAsia"/>
          <w:sz w:val="24"/>
          <w:szCs w:val="24"/>
        </w:rPr>
        <w:t>如小铁锤</w:t>
      </w:r>
      <w:r w:rsidR="001639A6" w:rsidRPr="001639A6">
        <w:rPr>
          <w:rFonts w:hint="eastAsia"/>
          <w:sz w:val="24"/>
          <w:szCs w:val="24"/>
        </w:rPr>
        <w:t>加工流程图</w:t>
      </w:r>
      <w:r w:rsidR="004B7FB2">
        <w:rPr>
          <w:rFonts w:hint="eastAsia"/>
          <w:sz w:val="24"/>
          <w:szCs w:val="24"/>
        </w:rPr>
        <w:t>（</w:t>
      </w:r>
      <w:r w:rsidR="004B7FB2">
        <w:rPr>
          <w:rFonts w:hint="eastAsia"/>
          <w:sz w:val="24"/>
          <w:szCs w:val="24"/>
        </w:rPr>
        <w:t>p</w:t>
      </w:r>
      <w:r w:rsidR="004B7FB2">
        <w:rPr>
          <w:sz w:val="24"/>
          <w:szCs w:val="24"/>
        </w:rPr>
        <w:t>52</w:t>
      </w:r>
      <w:r w:rsidR="004B7FB2">
        <w:rPr>
          <w:rFonts w:hint="eastAsia"/>
          <w:sz w:val="24"/>
          <w:szCs w:val="24"/>
        </w:rPr>
        <w:t>）</w:t>
      </w:r>
      <w:r w:rsidR="002102BF">
        <w:rPr>
          <w:sz w:val="24"/>
          <w:szCs w:val="24"/>
        </w:rPr>
        <w:t>：</w:t>
      </w:r>
      <w:r w:rsidR="001639A6">
        <w:rPr>
          <w:rFonts w:hint="eastAsia"/>
          <w:sz w:val="24"/>
          <w:szCs w:val="24"/>
        </w:rPr>
        <w:t>（</w:t>
      </w:r>
      <w:r w:rsidR="001639A6">
        <w:rPr>
          <w:rFonts w:hint="eastAsia"/>
          <w:sz w:val="24"/>
          <w:szCs w:val="24"/>
        </w:rPr>
        <w:t>1</w:t>
      </w:r>
      <w:r w:rsidR="001639A6">
        <w:rPr>
          <w:rFonts w:hint="eastAsia"/>
          <w:sz w:val="24"/>
          <w:szCs w:val="24"/>
        </w:rPr>
        <w:t>）</w:t>
      </w:r>
      <w:r w:rsidR="001639A6">
        <w:rPr>
          <w:sz w:val="24"/>
          <w:szCs w:val="24"/>
        </w:rPr>
        <w:t>锤头加工流程图</w:t>
      </w:r>
      <w:r w:rsidR="001639A6">
        <w:rPr>
          <w:rFonts w:hint="eastAsia"/>
          <w:sz w:val="24"/>
          <w:szCs w:val="24"/>
        </w:rPr>
        <w:t>：</w:t>
      </w:r>
    </w:p>
    <w:p w:rsidR="007D46F8" w:rsidRPr="002102BF" w:rsidRDefault="002102BF" w:rsidP="003B6711">
      <w:pPr>
        <w:adjustRightInd w:val="0"/>
        <w:snapToGrid w:val="0"/>
        <w:spacing w:line="500" w:lineRule="exact"/>
        <w:rPr>
          <w:sz w:val="24"/>
          <w:szCs w:val="24"/>
        </w:rPr>
      </w:pPr>
      <w:r w:rsidRPr="002102BF">
        <w:rPr>
          <w:rFonts w:hint="eastAsia"/>
          <w:sz w:val="24"/>
          <w:szCs w:val="24"/>
          <w:bdr w:val="single" w:sz="4" w:space="0" w:color="auto"/>
        </w:rPr>
        <w:t>下料</w:t>
      </w:r>
      <w:r>
        <w:rPr>
          <w:rFonts w:asciiTheme="minorEastAsia" w:hAnsiTheme="minorEastAsia" w:hint="eastAsia"/>
          <w:sz w:val="24"/>
          <w:szCs w:val="24"/>
        </w:rPr>
        <w:t>→</w:t>
      </w:r>
      <w:r w:rsidRPr="002102BF">
        <w:rPr>
          <w:rFonts w:hint="eastAsia"/>
          <w:sz w:val="24"/>
          <w:szCs w:val="24"/>
          <w:bdr w:val="single" w:sz="4" w:space="0" w:color="auto"/>
        </w:rPr>
        <w:t>划线</w:t>
      </w:r>
      <w:r>
        <w:rPr>
          <w:rFonts w:asciiTheme="minorEastAsia" w:hAnsiTheme="minorEastAsia" w:hint="eastAsia"/>
          <w:sz w:val="24"/>
          <w:szCs w:val="24"/>
        </w:rPr>
        <w:t>→</w:t>
      </w:r>
      <w:proofErr w:type="gramStart"/>
      <w:r w:rsidRPr="002102BF">
        <w:rPr>
          <w:rFonts w:hint="eastAsia"/>
          <w:sz w:val="24"/>
          <w:szCs w:val="24"/>
          <w:bdr w:val="single" w:sz="4" w:space="0" w:color="auto"/>
        </w:rPr>
        <w:t>锯</w:t>
      </w:r>
      <w:r w:rsidRPr="002102BF">
        <w:rPr>
          <w:sz w:val="24"/>
          <w:szCs w:val="24"/>
          <w:bdr w:val="single" w:sz="4" w:space="0" w:color="auto"/>
        </w:rPr>
        <w:t>削</w:t>
      </w:r>
      <w:proofErr w:type="gramEnd"/>
      <w:r>
        <w:rPr>
          <w:rFonts w:asciiTheme="minorEastAsia" w:hAnsiTheme="minorEastAsia" w:hint="eastAsia"/>
          <w:sz w:val="24"/>
          <w:szCs w:val="24"/>
        </w:rPr>
        <w:t>→</w:t>
      </w:r>
      <w:r w:rsidRPr="002102BF">
        <w:rPr>
          <w:rFonts w:hint="eastAsia"/>
          <w:sz w:val="24"/>
          <w:szCs w:val="24"/>
          <w:bdr w:val="single" w:sz="4" w:space="0" w:color="auto"/>
        </w:rPr>
        <w:t>锉削</w:t>
      </w:r>
      <w:r>
        <w:rPr>
          <w:rFonts w:asciiTheme="minorEastAsia" w:hAnsiTheme="minorEastAsia" w:hint="eastAsia"/>
          <w:sz w:val="24"/>
          <w:szCs w:val="24"/>
        </w:rPr>
        <w:t>→</w:t>
      </w:r>
      <w:proofErr w:type="gramStart"/>
      <w:r w:rsidRPr="002102BF">
        <w:rPr>
          <w:rFonts w:hint="eastAsia"/>
          <w:sz w:val="24"/>
          <w:szCs w:val="24"/>
          <w:bdr w:val="single" w:sz="4" w:space="0" w:color="auto"/>
        </w:rPr>
        <w:t>划</w:t>
      </w:r>
      <w:r w:rsidRPr="002102BF">
        <w:rPr>
          <w:sz w:val="24"/>
          <w:szCs w:val="24"/>
          <w:bdr w:val="single" w:sz="4" w:space="0" w:color="auto"/>
        </w:rPr>
        <w:t>螺</w:t>
      </w:r>
      <w:r w:rsidRPr="002102BF">
        <w:rPr>
          <w:rFonts w:hint="eastAsia"/>
          <w:sz w:val="24"/>
          <w:szCs w:val="24"/>
          <w:bdr w:val="single" w:sz="4" w:space="0" w:color="auto"/>
        </w:rPr>
        <w:t>孔</w:t>
      </w:r>
      <w:proofErr w:type="gramEnd"/>
      <w:r w:rsidRPr="002102BF">
        <w:rPr>
          <w:sz w:val="24"/>
          <w:szCs w:val="24"/>
          <w:bdr w:val="single" w:sz="4" w:space="0" w:color="auto"/>
        </w:rPr>
        <w:t>中心线</w:t>
      </w:r>
      <w:r>
        <w:rPr>
          <w:rFonts w:asciiTheme="minorEastAsia" w:hAnsiTheme="minorEastAsia" w:hint="eastAsia"/>
          <w:sz w:val="24"/>
          <w:szCs w:val="24"/>
        </w:rPr>
        <w:t>→</w:t>
      </w:r>
      <w:r w:rsidRPr="001639A6">
        <w:rPr>
          <w:rFonts w:hint="eastAsia"/>
          <w:sz w:val="24"/>
          <w:szCs w:val="24"/>
          <w:bdr w:val="single" w:sz="4" w:space="0" w:color="auto"/>
        </w:rPr>
        <w:t>钻孔</w:t>
      </w:r>
      <w:r>
        <w:rPr>
          <w:rFonts w:asciiTheme="minorEastAsia" w:hAnsiTheme="minorEastAsia" w:hint="eastAsia"/>
          <w:sz w:val="24"/>
          <w:szCs w:val="24"/>
        </w:rPr>
        <w:t>→</w:t>
      </w:r>
      <w:r w:rsidRPr="001639A6">
        <w:rPr>
          <w:rFonts w:hint="eastAsia"/>
          <w:sz w:val="24"/>
          <w:szCs w:val="24"/>
          <w:bdr w:val="single" w:sz="4" w:space="0" w:color="auto"/>
        </w:rPr>
        <w:t>攻丝</w:t>
      </w:r>
      <w:r>
        <w:rPr>
          <w:rFonts w:asciiTheme="minorEastAsia" w:hAnsiTheme="minorEastAsia" w:hint="eastAsia"/>
          <w:sz w:val="24"/>
          <w:szCs w:val="24"/>
        </w:rPr>
        <w:t>→</w:t>
      </w:r>
      <w:r w:rsidRPr="001639A6">
        <w:rPr>
          <w:rFonts w:hint="eastAsia"/>
          <w:sz w:val="24"/>
          <w:szCs w:val="24"/>
          <w:bdr w:val="single" w:sz="4" w:space="0" w:color="auto"/>
        </w:rPr>
        <w:t>倒角</w:t>
      </w:r>
      <w:r>
        <w:rPr>
          <w:rFonts w:asciiTheme="minorEastAsia" w:hAnsiTheme="minorEastAsia" w:hint="eastAsia"/>
          <w:sz w:val="24"/>
          <w:szCs w:val="24"/>
        </w:rPr>
        <w:t>→</w:t>
      </w:r>
      <w:r w:rsidRPr="001639A6">
        <w:rPr>
          <w:rFonts w:hint="eastAsia"/>
          <w:sz w:val="24"/>
          <w:szCs w:val="24"/>
          <w:bdr w:val="single" w:sz="4" w:space="0" w:color="auto"/>
        </w:rPr>
        <w:t>淬火</w:t>
      </w:r>
      <w:r>
        <w:rPr>
          <w:rFonts w:asciiTheme="minorEastAsia" w:hAnsiTheme="minorEastAsia" w:hint="eastAsia"/>
          <w:sz w:val="24"/>
          <w:szCs w:val="24"/>
        </w:rPr>
        <w:t>→</w:t>
      </w:r>
      <w:r w:rsidRPr="001639A6">
        <w:rPr>
          <w:rFonts w:hint="eastAsia"/>
          <w:sz w:val="24"/>
          <w:szCs w:val="24"/>
          <w:bdr w:val="single" w:sz="4" w:space="0" w:color="auto"/>
        </w:rPr>
        <w:t>电镀</w:t>
      </w:r>
    </w:p>
    <w:p w:rsidR="001639A6" w:rsidRDefault="001639A6" w:rsidP="003B6711">
      <w:pPr>
        <w:adjustRightInd w:val="0"/>
        <w:snapToGrid w:val="0"/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）锤柄</w:t>
      </w:r>
      <w:r>
        <w:rPr>
          <w:sz w:val="24"/>
          <w:szCs w:val="24"/>
        </w:rPr>
        <w:t>加工流程图：</w:t>
      </w:r>
      <w:r w:rsidRPr="001639A6">
        <w:rPr>
          <w:rFonts w:hint="eastAsia"/>
          <w:sz w:val="24"/>
          <w:szCs w:val="24"/>
          <w:bdr w:val="single" w:sz="4" w:space="0" w:color="auto"/>
        </w:rPr>
        <w:t>下料</w:t>
      </w:r>
      <w:r>
        <w:rPr>
          <w:rFonts w:asciiTheme="minorEastAsia" w:hAnsiTheme="minorEastAsia" w:hint="eastAsia"/>
          <w:sz w:val="24"/>
          <w:szCs w:val="24"/>
        </w:rPr>
        <w:t>→</w:t>
      </w:r>
      <w:r w:rsidRPr="001639A6">
        <w:rPr>
          <w:rFonts w:hint="eastAsia"/>
          <w:sz w:val="24"/>
          <w:szCs w:val="24"/>
          <w:bdr w:val="single" w:sz="4" w:space="0" w:color="auto"/>
        </w:rPr>
        <w:t>磨</w:t>
      </w:r>
      <w:r w:rsidRPr="001639A6">
        <w:rPr>
          <w:sz w:val="24"/>
          <w:szCs w:val="24"/>
          <w:bdr w:val="single" w:sz="4" w:space="0" w:color="auto"/>
        </w:rPr>
        <w:t>削圆头</w:t>
      </w:r>
      <w:r>
        <w:rPr>
          <w:rFonts w:asciiTheme="minorEastAsia" w:hAnsiTheme="minorEastAsia" w:hint="eastAsia"/>
          <w:sz w:val="24"/>
          <w:szCs w:val="24"/>
        </w:rPr>
        <w:t>→</w:t>
      </w:r>
      <w:r w:rsidRPr="001639A6">
        <w:rPr>
          <w:rFonts w:hint="eastAsia"/>
          <w:sz w:val="24"/>
          <w:szCs w:val="24"/>
          <w:bdr w:val="single" w:sz="4" w:space="0" w:color="auto"/>
        </w:rPr>
        <w:t>板牙</w:t>
      </w:r>
      <w:r w:rsidRPr="001639A6">
        <w:rPr>
          <w:sz w:val="24"/>
          <w:szCs w:val="24"/>
          <w:bdr w:val="single" w:sz="4" w:space="0" w:color="auto"/>
        </w:rPr>
        <w:t>套丝</w:t>
      </w:r>
      <w:r>
        <w:rPr>
          <w:rFonts w:asciiTheme="minorEastAsia" w:hAnsiTheme="minorEastAsia" w:hint="eastAsia"/>
          <w:sz w:val="24"/>
          <w:szCs w:val="24"/>
        </w:rPr>
        <w:t>→</w:t>
      </w:r>
      <w:r w:rsidRPr="001639A6">
        <w:rPr>
          <w:rFonts w:hint="eastAsia"/>
          <w:sz w:val="24"/>
          <w:szCs w:val="24"/>
          <w:bdr w:val="single" w:sz="4" w:space="0" w:color="auto"/>
        </w:rPr>
        <w:t>电镀</w:t>
      </w:r>
    </w:p>
    <w:p w:rsidR="00A723B4" w:rsidRPr="00A723B4" w:rsidRDefault="00A723B4" w:rsidP="003B6711">
      <w:pPr>
        <w:adjustRightInd w:val="0"/>
        <w:snapToGrid w:val="0"/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A723B4">
        <w:rPr>
          <w:rFonts w:hint="eastAsia"/>
          <w:sz w:val="24"/>
          <w:szCs w:val="24"/>
        </w:rPr>
        <w:t>流程对生活工作、生产的意义</w:t>
      </w:r>
      <w:r>
        <w:rPr>
          <w:rFonts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①</w:t>
      </w:r>
      <w:r w:rsidRPr="00A723B4">
        <w:rPr>
          <w:rFonts w:hint="eastAsia"/>
          <w:sz w:val="24"/>
          <w:szCs w:val="24"/>
        </w:rPr>
        <w:t>对生活工作：提高工作和学习的效率，使我们生活变得有序、合理，为我们的安全提供保障。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43</w:t>
      </w:r>
      <w:r>
        <w:rPr>
          <w:rFonts w:hint="eastAsia"/>
          <w:sz w:val="24"/>
          <w:szCs w:val="24"/>
        </w:rPr>
        <w:t>）</w:t>
      </w:r>
    </w:p>
    <w:p w:rsidR="00A723B4" w:rsidRPr="00A723B4" w:rsidRDefault="00A723B4" w:rsidP="003B6711">
      <w:pPr>
        <w:adjustRightInd w:val="0"/>
        <w:snapToGrid w:val="0"/>
        <w:spacing w:line="500" w:lineRule="exac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Pr="00A723B4">
        <w:rPr>
          <w:rFonts w:hint="eastAsia"/>
          <w:sz w:val="24"/>
          <w:szCs w:val="24"/>
        </w:rPr>
        <w:t>对生产：运用科学合理的流程可以有效地组织生产、提高生产效率、保证产品质量、保证安全生产、保护环境等。（</w:t>
      </w:r>
      <w:r>
        <w:rPr>
          <w:rFonts w:hint="eastAsia"/>
          <w:sz w:val="24"/>
          <w:szCs w:val="24"/>
        </w:rPr>
        <w:t>p45</w:t>
      </w:r>
      <w:r w:rsidRPr="00A723B4">
        <w:rPr>
          <w:rFonts w:hint="eastAsia"/>
          <w:sz w:val="24"/>
          <w:szCs w:val="24"/>
        </w:rPr>
        <w:t>）</w:t>
      </w:r>
    </w:p>
    <w:p w:rsidR="007D46F8" w:rsidRPr="00D64EAC" w:rsidRDefault="007D46F8" w:rsidP="003B6711">
      <w:pPr>
        <w:adjustRightInd w:val="0"/>
        <w:snapToGrid w:val="0"/>
        <w:spacing w:line="500" w:lineRule="exact"/>
        <w:rPr>
          <w:b/>
          <w:sz w:val="24"/>
          <w:szCs w:val="24"/>
        </w:rPr>
      </w:pPr>
      <w:r w:rsidRPr="00D64EAC">
        <w:rPr>
          <w:rFonts w:hint="eastAsia"/>
          <w:b/>
          <w:sz w:val="24"/>
          <w:szCs w:val="24"/>
          <w:bdr w:val="single" w:sz="4" w:space="0" w:color="auto"/>
        </w:rPr>
        <w:t>理解</w:t>
      </w:r>
      <w:r w:rsidRPr="00D64EAC">
        <w:rPr>
          <w:rFonts w:hint="eastAsia"/>
          <w:b/>
          <w:sz w:val="24"/>
          <w:szCs w:val="24"/>
        </w:rPr>
        <w:t xml:space="preserve">  </w:t>
      </w:r>
    </w:p>
    <w:p w:rsidR="00CA3B60" w:rsidRPr="003B6711" w:rsidRDefault="00D63056" w:rsidP="003B6711">
      <w:pPr>
        <w:adjustRightInd w:val="0"/>
        <w:snapToGrid w:val="0"/>
        <w:spacing w:line="500" w:lineRule="exact"/>
        <w:jc w:val="left"/>
        <w:rPr>
          <w:rFonts w:ascii="黑体" w:eastAsia="黑体" w:hAnsi="黑体"/>
          <w:b/>
          <w:sz w:val="24"/>
          <w:szCs w:val="24"/>
          <w:shd w:val="pct15" w:color="auto" w:fill="FFFFFF"/>
        </w:rPr>
      </w:pPr>
      <w:r w:rsidRPr="003B6711">
        <w:rPr>
          <w:rFonts w:ascii="黑体" w:eastAsia="黑体" w:hAnsi="黑体" w:hint="eastAsia"/>
          <w:b/>
          <w:sz w:val="24"/>
          <w:szCs w:val="24"/>
          <w:shd w:val="pct15" w:color="auto" w:fill="FFFFFF"/>
        </w:rPr>
        <w:t>一</w:t>
      </w:r>
      <w:r w:rsidR="00FD4F63" w:rsidRPr="003B6711">
        <w:rPr>
          <w:rFonts w:ascii="黑体" w:eastAsia="黑体" w:hAnsi="黑体" w:hint="eastAsia"/>
          <w:b/>
          <w:sz w:val="24"/>
          <w:szCs w:val="24"/>
          <w:shd w:val="pct15" w:color="auto" w:fill="FFFFFF"/>
        </w:rPr>
        <w:t>、时序与环节：</w:t>
      </w:r>
    </w:p>
    <w:p w:rsidR="00CA3B60" w:rsidRDefault="00CA3B60" w:rsidP="003B6711">
      <w:pPr>
        <w:adjustRightInd w:val="0"/>
        <w:snapToGrid w:val="0"/>
        <w:spacing w:line="500" w:lineRule="exact"/>
        <w:ind w:firstLineChars="150" w:firstLine="360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D63056">
        <w:rPr>
          <w:rFonts w:asciiTheme="minorEastAsia" w:hAnsiTheme="minorEastAsia" w:hint="eastAsia"/>
          <w:sz w:val="24"/>
          <w:szCs w:val="24"/>
        </w:rPr>
        <w:t>、</w:t>
      </w:r>
      <w:r w:rsidR="00FD4F63" w:rsidRPr="00FD4F63">
        <w:rPr>
          <w:rFonts w:hint="eastAsia"/>
          <w:sz w:val="24"/>
          <w:szCs w:val="24"/>
        </w:rPr>
        <w:t>时序：时间上的先后顺序</w:t>
      </w:r>
      <w:r w:rsidR="00FD4F63">
        <w:rPr>
          <w:rFonts w:hint="eastAsia"/>
          <w:sz w:val="24"/>
          <w:szCs w:val="24"/>
        </w:rPr>
        <w:t>，</w:t>
      </w:r>
      <w:r w:rsidR="00FD4F63">
        <w:rPr>
          <w:sz w:val="24"/>
          <w:szCs w:val="24"/>
        </w:rPr>
        <w:t>分为</w:t>
      </w:r>
      <w:r w:rsidR="00FD4F63" w:rsidRPr="00D64EAC">
        <w:rPr>
          <w:rFonts w:ascii="黑体" w:eastAsia="黑体" w:hAnsi="黑体"/>
          <w:b/>
          <w:sz w:val="24"/>
          <w:szCs w:val="24"/>
        </w:rPr>
        <w:t>可颠倒、不可颠倒、可同时进行</w:t>
      </w:r>
      <w:r w:rsidR="00FD4F63">
        <w:rPr>
          <w:sz w:val="24"/>
          <w:szCs w:val="24"/>
        </w:rPr>
        <w:t>三种情况。</w:t>
      </w:r>
    </w:p>
    <w:p w:rsidR="007D46F8" w:rsidRDefault="00CA3B60" w:rsidP="003B6711">
      <w:pPr>
        <w:adjustRightInd w:val="0"/>
        <w:snapToGrid w:val="0"/>
        <w:spacing w:line="500" w:lineRule="exact"/>
        <w:ind w:firstLineChars="150" w:firstLine="360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D63056">
        <w:rPr>
          <w:rFonts w:asciiTheme="minorEastAsia" w:hAnsiTheme="minorEastAsia" w:hint="eastAsia"/>
          <w:sz w:val="24"/>
          <w:szCs w:val="24"/>
        </w:rPr>
        <w:t>、</w:t>
      </w:r>
      <w:r w:rsidR="00FD4F63" w:rsidRPr="00FD4F63">
        <w:rPr>
          <w:rFonts w:hint="eastAsia"/>
          <w:sz w:val="24"/>
          <w:szCs w:val="24"/>
        </w:rPr>
        <w:t>环节：</w:t>
      </w:r>
      <w:r w:rsidR="00A064C8">
        <w:rPr>
          <w:rFonts w:hint="eastAsia"/>
          <w:sz w:val="24"/>
          <w:szCs w:val="24"/>
        </w:rPr>
        <w:t>完成</w:t>
      </w:r>
      <w:r w:rsidR="00A064C8">
        <w:rPr>
          <w:sz w:val="24"/>
          <w:szCs w:val="24"/>
        </w:rPr>
        <w:t>某个具体目标、组成某项生产或某个活动过程的若干阶段或小的</w:t>
      </w:r>
      <w:r w:rsidR="00A064C8">
        <w:rPr>
          <w:rFonts w:hint="eastAsia"/>
          <w:sz w:val="24"/>
          <w:szCs w:val="24"/>
        </w:rPr>
        <w:t>过程</w:t>
      </w:r>
      <w:r w:rsidR="00A064C8">
        <w:rPr>
          <w:sz w:val="24"/>
          <w:szCs w:val="24"/>
        </w:rPr>
        <w:t>。环节是一个相对的概念，</w:t>
      </w:r>
      <w:r w:rsidR="00A064C8">
        <w:rPr>
          <w:rFonts w:hint="eastAsia"/>
          <w:sz w:val="24"/>
          <w:szCs w:val="24"/>
        </w:rPr>
        <w:t>根据</w:t>
      </w:r>
      <w:r w:rsidR="00A064C8">
        <w:rPr>
          <w:sz w:val="24"/>
          <w:szCs w:val="24"/>
        </w:rPr>
        <w:t>不同的需要</w:t>
      </w:r>
      <w:r w:rsidR="00A064C8">
        <w:rPr>
          <w:rFonts w:hint="eastAsia"/>
          <w:sz w:val="24"/>
          <w:szCs w:val="24"/>
        </w:rPr>
        <w:t>，</w:t>
      </w:r>
      <w:r w:rsidR="00A064C8">
        <w:rPr>
          <w:sz w:val="24"/>
          <w:szCs w:val="24"/>
        </w:rPr>
        <w:t>可以有不同的划分方法</w:t>
      </w:r>
      <w:r w:rsidR="00A064C8">
        <w:rPr>
          <w:rFonts w:hint="eastAsia"/>
          <w:sz w:val="24"/>
          <w:szCs w:val="24"/>
        </w:rPr>
        <w:t>。（</w:t>
      </w:r>
      <w:r w:rsidR="00A064C8">
        <w:rPr>
          <w:rFonts w:hint="eastAsia"/>
          <w:sz w:val="24"/>
          <w:szCs w:val="24"/>
        </w:rPr>
        <w:t>p</w:t>
      </w:r>
      <w:r w:rsidR="00A064C8">
        <w:rPr>
          <w:sz w:val="24"/>
          <w:szCs w:val="24"/>
        </w:rPr>
        <w:t>40</w:t>
      </w:r>
      <w:r w:rsidR="00A064C8">
        <w:rPr>
          <w:rFonts w:hint="eastAsia"/>
          <w:sz w:val="24"/>
          <w:szCs w:val="24"/>
        </w:rPr>
        <w:t>）</w:t>
      </w:r>
    </w:p>
    <w:p w:rsidR="009A2624" w:rsidRDefault="00D63056" w:rsidP="003B6711">
      <w:pPr>
        <w:adjustRightInd w:val="0"/>
        <w:snapToGrid w:val="0"/>
        <w:spacing w:line="500" w:lineRule="exact"/>
        <w:jc w:val="left"/>
        <w:rPr>
          <w:sz w:val="24"/>
          <w:szCs w:val="24"/>
        </w:rPr>
      </w:pPr>
      <w:r w:rsidRPr="003B6711">
        <w:rPr>
          <w:rFonts w:ascii="黑体" w:eastAsia="黑体" w:hAnsi="黑体" w:hint="eastAsia"/>
          <w:b/>
          <w:sz w:val="24"/>
          <w:szCs w:val="24"/>
          <w:shd w:val="pct15" w:color="auto" w:fill="FFFFFF"/>
        </w:rPr>
        <w:t>二</w:t>
      </w:r>
      <w:r w:rsidR="009A2624" w:rsidRPr="003B6711">
        <w:rPr>
          <w:rFonts w:ascii="黑体" w:eastAsia="黑体" w:hAnsi="黑体" w:hint="eastAsia"/>
          <w:b/>
          <w:sz w:val="24"/>
          <w:szCs w:val="24"/>
          <w:shd w:val="pct15" w:color="auto" w:fill="FFFFFF"/>
        </w:rPr>
        <w:t>、工序</w:t>
      </w:r>
      <w:r w:rsidR="009A2624" w:rsidRPr="003B6711">
        <w:rPr>
          <w:rFonts w:ascii="黑体" w:eastAsia="黑体" w:hAnsi="黑体"/>
          <w:b/>
          <w:sz w:val="24"/>
          <w:szCs w:val="24"/>
          <w:shd w:val="pct15" w:color="auto" w:fill="FFFFFF"/>
        </w:rPr>
        <w:t>：</w:t>
      </w:r>
      <w:r w:rsidR="009A2624">
        <w:rPr>
          <w:sz w:val="24"/>
          <w:szCs w:val="24"/>
        </w:rPr>
        <w:t>生产</w:t>
      </w:r>
      <w:r w:rsidR="009A2624">
        <w:rPr>
          <w:rFonts w:hint="eastAsia"/>
          <w:sz w:val="24"/>
          <w:szCs w:val="24"/>
        </w:rPr>
        <w:t>工艺</w:t>
      </w:r>
      <w:r w:rsidR="009A2624">
        <w:rPr>
          <w:sz w:val="24"/>
          <w:szCs w:val="24"/>
        </w:rPr>
        <w:t>过程的</w:t>
      </w:r>
      <w:r w:rsidR="009A2624">
        <w:rPr>
          <w:rFonts w:hint="eastAsia"/>
          <w:sz w:val="24"/>
          <w:szCs w:val="24"/>
        </w:rPr>
        <w:t>一些</w:t>
      </w:r>
      <w:r w:rsidR="009A2624">
        <w:rPr>
          <w:sz w:val="24"/>
          <w:szCs w:val="24"/>
        </w:rPr>
        <w:t>基本的工作步骤。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906"/>
      </w:tblGrid>
      <w:tr w:rsidR="00C047B5" w:rsidTr="00C005BE">
        <w:tc>
          <w:tcPr>
            <w:tcW w:w="846" w:type="dxa"/>
            <w:vAlign w:val="center"/>
          </w:tcPr>
          <w:p w:rsidR="00C047B5" w:rsidRDefault="00C047B5" w:rsidP="003B6711">
            <w:pPr>
              <w:adjustRightInd w:val="0"/>
              <w:snapToGrid w:val="0"/>
              <w:spacing w:line="5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047B5" w:rsidRDefault="00C047B5" w:rsidP="003B6711">
            <w:pPr>
              <w:adjustRightInd w:val="0"/>
              <w:snapToGrid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串行工序</w:t>
            </w:r>
          </w:p>
        </w:tc>
        <w:tc>
          <w:tcPr>
            <w:tcW w:w="3906" w:type="dxa"/>
            <w:vAlign w:val="center"/>
          </w:tcPr>
          <w:p w:rsidR="00C047B5" w:rsidRDefault="00C047B5" w:rsidP="003B6711">
            <w:pPr>
              <w:adjustRightInd w:val="0"/>
              <w:snapToGrid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并行</w:t>
            </w:r>
            <w:r>
              <w:rPr>
                <w:sz w:val="24"/>
                <w:szCs w:val="24"/>
              </w:rPr>
              <w:t>工序</w:t>
            </w:r>
          </w:p>
        </w:tc>
      </w:tr>
      <w:tr w:rsidR="00C047B5" w:rsidTr="00C005BE">
        <w:tc>
          <w:tcPr>
            <w:tcW w:w="846" w:type="dxa"/>
            <w:vAlign w:val="center"/>
          </w:tcPr>
          <w:p w:rsidR="00C047B5" w:rsidRDefault="00C047B5" w:rsidP="003B6711">
            <w:pPr>
              <w:adjustRightInd w:val="0"/>
              <w:snapToGrid w:val="0"/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概念</w:t>
            </w:r>
          </w:p>
        </w:tc>
        <w:tc>
          <w:tcPr>
            <w:tcW w:w="3544" w:type="dxa"/>
            <w:vAlign w:val="center"/>
          </w:tcPr>
          <w:p w:rsidR="00C047B5" w:rsidRDefault="00C047B5" w:rsidP="003B6711">
            <w:pPr>
              <w:adjustRightInd w:val="0"/>
              <w:snapToGrid w:val="0"/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生产</w:t>
            </w:r>
            <w:r>
              <w:rPr>
                <w:sz w:val="24"/>
                <w:szCs w:val="24"/>
              </w:rPr>
              <w:t>过程中依次进行的工序</w:t>
            </w:r>
          </w:p>
        </w:tc>
        <w:tc>
          <w:tcPr>
            <w:tcW w:w="3906" w:type="dxa"/>
            <w:vAlign w:val="center"/>
          </w:tcPr>
          <w:p w:rsidR="00C047B5" w:rsidRDefault="00C047B5" w:rsidP="003B6711">
            <w:pPr>
              <w:adjustRightInd w:val="0"/>
              <w:snapToGrid w:val="0"/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生产</w:t>
            </w:r>
            <w:r>
              <w:rPr>
                <w:sz w:val="24"/>
                <w:szCs w:val="24"/>
              </w:rPr>
              <w:t>过程中同时</w:t>
            </w:r>
            <w:r>
              <w:rPr>
                <w:rFonts w:hint="eastAsia"/>
                <w:sz w:val="24"/>
                <w:szCs w:val="24"/>
              </w:rPr>
              <w:t>进行</w:t>
            </w:r>
            <w:r>
              <w:rPr>
                <w:sz w:val="24"/>
                <w:szCs w:val="24"/>
              </w:rPr>
              <w:t>的工序</w:t>
            </w:r>
          </w:p>
        </w:tc>
      </w:tr>
      <w:tr w:rsidR="00C047B5" w:rsidTr="00C005BE">
        <w:tc>
          <w:tcPr>
            <w:tcW w:w="846" w:type="dxa"/>
            <w:vAlign w:val="center"/>
          </w:tcPr>
          <w:p w:rsidR="00C047B5" w:rsidRPr="00C047B5" w:rsidRDefault="00C047B5" w:rsidP="003B6711">
            <w:pPr>
              <w:adjustRightInd w:val="0"/>
              <w:snapToGrid w:val="0"/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特点</w:t>
            </w:r>
          </w:p>
        </w:tc>
        <w:tc>
          <w:tcPr>
            <w:tcW w:w="3544" w:type="dxa"/>
            <w:vAlign w:val="center"/>
          </w:tcPr>
          <w:p w:rsidR="00C047B5" w:rsidRDefault="00C047B5" w:rsidP="003B6711">
            <w:pPr>
              <w:adjustRightInd w:val="0"/>
              <w:snapToGrid w:val="0"/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上一道</w:t>
            </w:r>
            <w:r>
              <w:rPr>
                <w:sz w:val="24"/>
                <w:szCs w:val="24"/>
              </w:rPr>
              <w:t>工序完成后，才能进入下一道工序</w:t>
            </w:r>
          </w:p>
        </w:tc>
        <w:tc>
          <w:tcPr>
            <w:tcW w:w="3906" w:type="dxa"/>
            <w:vAlign w:val="center"/>
          </w:tcPr>
          <w:p w:rsidR="00C047B5" w:rsidRPr="00C047B5" w:rsidRDefault="00C047B5" w:rsidP="003B6711">
            <w:pPr>
              <w:adjustRightInd w:val="0"/>
              <w:snapToGrid w:val="0"/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多道</w:t>
            </w:r>
            <w:r>
              <w:rPr>
                <w:sz w:val="24"/>
                <w:szCs w:val="24"/>
              </w:rPr>
              <w:t>工序同时进行，大大提高效率</w:t>
            </w:r>
          </w:p>
        </w:tc>
      </w:tr>
      <w:tr w:rsidR="000530DD" w:rsidTr="00C005BE">
        <w:trPr>
          <w:trHeight w:val="1127"/>
        </w:trPr>
        <w:tc>
          <w:tcPr>
            <w:tcW w:w="846" w:type="dxa"/>
            <w:vMerge w:val="restart"/>
            <w:vAlign w:val="center"/>
          </w:tcPr>
          <w:p w:rsidR="000530DD" w:rsidRDefault="000530DD" w:rsidP="003B6711">
            <w:pPr>
              <w:adjustRightInd w:val="0"/>
              <w:snapToGrid w:val="0"/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举例</w:t>
            </w:r>
          </w:p>
        </w:tc>
        <w:tc>
          <w:tcPr>
            <w:tcW w:w="7450" w:type="dxa"/>
            <w:gridSpan w:val="2"/>
            <w:vAlign w:val="center"/>
          </w:tcPr>
          <w:p w:rsidR="000530DD" w:rsidRDefault="000530DD" w:rsidP="003B6711">
            <w:pPr>
              <w:adjustRightInd w:val="0"/>
              <w:snapToGrid w:val="0"/>
              <w:spacing w:line="500" w:lineRule="exact"/>
              <w:jc w:val="left"/>
              <w:rPr>
                <w:sz w:val="24"/>
                <w:szCs w:val="24"/>
              </w:rPr>
            </w:pPr>
            <w:r w:rsidRPr="000530D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15875</wp:posOffset>
                  </wp:positionV>
                  <wp:extent cx="1104900" cy="607060"/>
                  <wp:effectExtent l="0" t="0" r="0" b="2540"/>
                  <wp:wrapTight wrapText="bothSides">
                    <wp:wrapPolygon edited="0">
                      <wp:start x="0" y="0"/>
                      <wp:lineTo x="0" y="21013"/>
                      <wp:lineTo x="21228" y="21013"/>
                      <wp:lineTo x="21228" y="0"/>
                      <wp:lineTo x="0" y="0"/>
                    </wp:wrapPolygon>
                  </wp:wrapTight>
                  <wp:docPr id="11" name="图片 11" descr="C:\Users\acer\AppData\Local\Temp\1557056361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AppData\Local\Temp\1557056361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30DD" w:rsidTr="00C005BE">
        <w:trPr>
          <w:trHeight w:val="433"/>
        </w:trPr>
        <w:tc>
          <w:tcPr>
            <w:tcW w:w="846" w:type="dxa"/>
            <w:vMerge/>
            <w:vAlign w:val="center"/>
          </w:tcPr>
          <w:p w:rsidR="000530DD" w:rsidRDefault="000530DD" w:rsidP="003B6711">
            <w:pPr>
              <w:adjustRightInd w:val="0"/>
              <w:snapToGrid w:val="0"/>
              <w:spacing w:line="5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0DD" w:rsidRPr="00C047B5" w:rsidRDefault="00C005BE" w:rsidP="003B6711">
            <w:pPr>
              <w:adjustRightInd w:val="0"/>
              <w:snapToGrid w:val="0"/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>串行工序</w:t>
            </w:r>
          </w:p>
        </w:tc>
        <w:tc>
          <w:tcPr>
            <w:tcW w:w="3906" w:type="dxa"/>
            <w:vAlign w:val="center"/>
          </w:tcPr>
          <w:p w:rsidR="000530DD" w:rsidRDefault="000530DD" w:rsidP="003B6711">
            <w:pPr>
              <w:adjustRightInd w:val="0"/>
              <w:snapToGrid w:val="0"/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>并行工序</w:t>
            </w:r>
          </w:p>
        </w:tc>
      </w:tr>
    </w:tbl>
    <w:p w:rsidR="00D63056" w:rsidRPr="003B6711" w:rsidRDefault="00D63056" w:rsidP="003B6711">
      <w:pPr>
        <w:adjustRightInd w:val="0"/>
        <w:snapToGrid w:val="0"/>
        <w:spacing w:line="500" w:lineRule="exact"/>
        <w:jc w:val="left"/>
        <w:rPr>
          <w:rFonts w:ascii="黑体" w:eastAsia="黑体" w:hAnsi="黑体"/>
          <w:b/>
          <w:sz w:val="28"/>
          <w:szCs w:val="28"/>
          <w:shd w:val="pct15" w:color="auto" w:fill="FFFFFF"/>
        </w:rPr>
      </w:pPr>
      <w:r w:rsidRPr="003B6711">
        <w:rPr>
          <w:rFonts w:ascii="黑体" w:eastAsia="黑体" w:hAnsi="黑体" w:hint="eastAsia"/>
          <w:b/>
          <w:sz w:val="28"/>
          <w:szCs w:val="28"/>
          <w:shd w:val="pct15" w:color="auto" w:fill="FFFFFF"/>
        </w:rPr>
        <w:t>三</w:t>
      </w:r>
      <w:r w:rsidR="00C047B5" w:rsidRPr="003B6711">
        <w:rPr>
          <w:rFonts w:ascii="黑体" w:eastAsia="黑体" w:hAnsi="黑体" w:hint="eastAsia"/>
          <w:b/>
          <w:sz w:val="28"/>
          <w:szCs w:val="28"/>
          <w:shd w:val="pct15" w:color="auto" w:fill="FFFFFF"/>
        </w:rPr>
        <w:t>、流程</w:t>
      </w:r>
      <w:r w:rsidR="00C047B5" w:rsidRPr="003B6711">
        <w:rPr>
          <w:rFonts w:ascii="黑体" w:eastAsia="黑体" w:hAnsi="黑体"/>
          <w:b/>
          <w:sz w:val="28"/>
          <w:szCs w:val="28"/>
          <w:shd w:val="pct15" w:color="auto" w:fill="FFFFFF"/>
        </w:rPr>
        <w:t>的表达</w:t>
      </w:r>
      <w:r w:rsidR="00C047B5" w:rsidRPr="003B6711">
        <w:rPr>
          <w:rFonts w:ascii="黑体" w:eastAsia="黑体" w:hAnsi="黑体" w:hint="eastAsia"/>
          <w:b/>
          <w:sz w:val="28"/>
          <w:szCs w:val="28"/>
          <w:shd w:val="pct15" w:color="auto" w:fill="FFFFFF"/>
        </w:rPr>
        <w:t>：</w:t>
      </w:r>
    </w:p>
    <w:p w:rsidR="00C047B5" w:rsidRDefault="00C047B5" w:rsidP="003B6711">
      <w:pPr>
        <w:adjustRightInd w:val="0"/>
        <w:snapToGrid w:val="0"/>
        <w:spacing w:line="5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D6305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一般</w:t>
      </w:r>
      <w:r>
        <w:rPr>
          <w:sz w:val="24"/>
          <w:szCs w:val="24"/>
        </w:rPr>
        <w:t>用</w:t>
      </w:r>
      <w:r>
        <w:rPr>
          <w:rFonts w:hint="eastAsia"/>
          <w:sz w:val="24"/>
          <w:szCs w:val="24"/>
        </w:rPr>
        <w:t>流程图</w:t>
      </w:r>
      <w:r>
        <w:rPr>
          <w:sz w:val="24"/>
          <w:szCs w:val="24"/>
        </w:rPr>
        <w:t>来表达</w:t>
      </w:r>
      <w:r>
        <w:rPr>
          <w:rFonts w:hint="eastAsia"/>
          <w:sz w:val="24"/>
          <w:szCs w:val="24"/>
        </w:rPr>
        <w:t>流程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如</w:t>
      </w:r>
    </w:p>
    <w:p w:rsidR="00C047B5" w:rsidRDefault="00C047B5" w:rsidP="003B6711">
      <w:pPr>
        <w:adjustRightInd w:val="0"/>
        <w:snapToGrid w:val="0"/>
        <w:spacing w:line="500" w:lineRule="exact"/>
        <w:ind w:firstLineChars="650" w:firstLine="1560"/>
        <w:jc w:val="left"/>
        <w:rPr>
          <w:sz w:val="24"/>
          <w:szCs w:val="24"/>
        </w:rPr>
      </w:pPr>
      <w:r w:rsidRPr="00C047B5">
        <w:rPr>
          <w:rFonts w:hint="eastAsia"/>
          <w:sz w:val="24"/>
          <w:szCs w:val="24"/>
          <w:bdr w:val="single" w:sz="4" w:space="0" w:color="auto"/>
        </w:rPr>
        <w:lastRenderedPageBreak/>
        <w:t>下料</w:t>
      </w:r>
      <w:r w:rsidRPr="00C047B5">
        <w:rPr>
          <w:rFonts w:hint="eastAsia"/>
          <w:sz w:val="24"/>
          <w:szCs w:val="24"/>
        </w:rPr>
        <w:t>→</w:t>
      </w:r>
      <w:r w:rsidRPr="00C047B5">
        <w:rPr>
          <w:rFonts w:hint="eastAsia"/>
          <w:sz w:val="24"/>
          <w:szCs w:val="24"/>
          <w:bdr w:val="single" w:sz="4" w:space="0" w:color="auto"/>
        </w:rPr>
        <w:t>磨削圆头</w:t>
      </w:r>
      <w:r w:rsidRPr="00C047B5">
        <w:rPr>
          <w:rFonts w:hint="eastAsia"/>
          <w:sz w:val="24"/>
          <w:szCs w:val="24"/>
        </w:rPr>
        <w:t>→</w:t>
      </w:r>
      <w:r w:rsidRPr="00C047B5">
        <w:rPr>
          <w:rFonts w:hint="eastAsia"/>
          <w:sz w:val="24"/>
          <w:szCs w:val="24"/>
          <w:bdr w:val="single" w:sz="4" w:space="0" w:color="auto"/>
        </w:rPr>
        <w:t>板牙套丝</w:t>
      </w:r>
      <w:r w:rsidRPr="00C047B5">
        <w:rPr>
          <w:rFonts w:hint="eastAsia"/>
          <w:sz w:val="24"/>
          <w:szCs w:val="24"/>
        </w:rPr>
        <w:t>→</w:t>
      </w:r>
      <w:r w:rsidRPr="00C047B5">
        <w:rPr>
          <w:rFonts w:hint="eastAsia"/>
          <w:sz w:val="24"/>
          <w:szCs w:val="24"/>
          <w:bdr w:val="single" w:sz="4" w:space="0" w:color="auto"/>
        </w:rPr>
        <w:t>电镀</w:t>
      </w:r>
      <w:r>
        <w:rPr>
          <w:rFonts w:hint="eastAsia"/>
          <w:sz w:val="24"/>
          <w:szCs w:val="24"/>
        </w:rPr>
        <w:t xml:space="preserve"> </w:t>
      </w:r>
    </w:p>
    <w:p w:rsidR="00C047B5" w:rsidRPr="00D63056" w:rsidRDefault="00C047B5" w:rsidP="003B6711">
      <w:pPr>
        <w:adjustRightInd w:val="0"/>
        <w:snapToGrid w:val="0"/>
        <w:spacing w:line="500" w:lineRule="exact"/>
        <w:ind w:firstLineChars="150" w:firstLine="422"/>
        <w:jc w:val="left"/>
        <w:rPr>
          <w:rFonts w:ascii="黑体" w:eastAsia="黑体" w:hAnsi="黑体"/>
          <w:b/>
          <w:sz w:val="28"/>
          <w:szCs w:val="28"/>
        </w:rPr>
      </w:pPr>
      <w:r w:rsidRPr="003B6711">
        <w:rPr>
          <w:rFonts w:ascii="黑体" w:eastAsia="黑体" w:hAnsi="黑体" w:hint="eastAsia"/>
          <w:b/>
          <w:color w:val="FF0000"/>
          <w:sz w:val="28"/>
          <w:szCs w:val="28"/>
        </w:rPr>
        <w:t>注意</w:t>
      </w:r>
      <w:r w:rsidRPr="003B6711">
        <w:rPr>
          <w:rFonts w:ascii="黑体" w:eastAsia="黑体" w:hAnsi="黑体"/>
          <w:b/>
          <w:color w:val="FF0000"/>
          <w:sz w:val="28"/>
          <w:szCs w:val="28"/>
        </w:rPr>
        <w:t>：</w:t>
      </w:r>
      <w:r w:rsidR="00D63056" w:rsidRPr="003B6711">
        <w:rPr>
          <w:rFonts w:ascii="黑体" w:eastAsia="黑体" w:hAnsi="黑体" w:hint="eastAsia"/>
          <w:b/>
          <w:color w:val="FF0000"/>
          <w:sz w:val="28"/>
          <w:szCs w:val="28"/>
        </w:rPr>
        <w:t>画流程图时，</w:t>
      </w:r>
      <w:r w:rsidRPr="003B6711">
        <w:rPr>
          <w:rFonts w:ascii="黑体" w:eastAsia="黑体" w:hAnsi="黑体"/>
          <w:b/>
          <w:color w:val="FF0000"/>
          <w:sz w:val="28"/>
          <w:szCs w:val="28"/>
        </w:rPr>
        <w:t>环节要加方框，时序用箭头表示。</w:t>
      </w:r>
    </w:p>
    <w:p w:rsidR="00C047B5" w:rsidRPr="00C047B5" w:rsidRDefault="00C047B5" w:rsidP="003B6711">
      <w:pPr>
        <w:adjustRightInd w:val="0"/>
        <w:snapToGrid w:val="0"/>
        <w:spacing w:line="500" w:lineRule="exact"/>
        <w:ind w:firstLineChars="100" w:firstLine="240"/>
        <w:jc w:val="left"/>
        <w:rPr>
          <w:sz w:val="24"/>
          <w:szCs w:val="24"/>
        </w:rPr>
      </w:pPr>
      <w:r w:rsidRPr="00C047B5">
        <w:rPr>
          <w:rFonts w:hint="eastAsia"/>
          <w:sz w:val="24"/>
          <w:szCs w:val="24"/>
        </w:rPr>
        <w:t>2</w:t>
      </w:r>
      <w:r w:rsidR="00D63056">
        <w:rPr>
          <w:rFonts w:hint="eastAsia"/>
          <w:sz w:val="24"/>
          <w:szCs w:val="24"/>
        </w:rPr>
        <w:t>、也可以用其他方式</w:t>
      </w:r>
      <w:r w:rsidR="00D63056">
        <w:rPr>
          <w:sz w:val="24"/>
          <w:szCs w:val="24"/>
        </w:rPr>
        <w:t>表达</w:t>
      </w:r>
      <w:r w:rsidR="00D63056">
        <w:rPr>
          <w:rFonts w:hint="eastAsia"/>
          <w:sz w:val="24"/>
          <w:szCs w:val="24"/>
        </w:rPr>
        <w:t>流程</w:t>
      </w:r>
      <w:r>
        <w:rPr>
          <w:sz w:val="24"/>
          <w:szCs w:val="24"/>
        </w:rPr>
        <w:t>：文字、表格</w:t>
      </w:r>
      <w:r w:rsidR="00D63056">
        <w:rPr>
          <w:rFonts w:hint="eastAsia"/>
          <w:sz w:val="24"/>
          <w:szCs w:val="24"/>
        </w:rPr>
        <w:t>（如课程表</w:t>
      </w:r>
      <w:r w:rsidR="00D63056">
        <w:rPr>
          <w:sz w:val="24"/>
          <w:szCs w:val="24"/>
        </w:rPr>
        <w:t>）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图示</w:t>
      </w:r>
      <w:r>
        <w:rPr>
          <w:sz w:val="24"/>
          <w:szCs w:val="24"/>
        </w:rPr>
        <w:t>、模型、动画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。</w:t>
      </w:r>
    </w:p>
    <w:p w:rsidR="00CA3B60" w:rsidRPr="003B6711" w:rsidRDefault="00D63056" w:rsidP="003B6711">
      <w:pPr>
        <w:adjustRightInd w:val="0"/>
        <w:snapToGrid w:val="0"/>
        <w:spacing w:line="500" w:lineRule="exact"/>
        <w:jc w:val="left"/>
        <w:rPr>
          <w:rFonts w:ascii="黑体" w:eastAsia="黑体" w:hAnsi="黑体"/>
          <w:b/>
          <w:sz w:val="28"/>
          <w:szCs w:val="28"/>
          <w:shd w:val="pct15" w:color="auto" w:fill="FFFFFF"/>
        </w:rPr>
      </w:pPr>
      <w:r w:rsidRPr="003B6711">
        <w:rPr>
          <w:rFonts w:ascii="黑体" w:eastAsia="黑体" w:hAnsi="黑体" w:hint="eastAsia"/>
          <w:b/>
          <w:sz w:val="28"/>
          <w:szCs w:val="28"/>
          <w:shd w:val="pct15" w:color="auto" w:fill="FFFFFF"/>
        </w:rPr>
        <w:t>四</w:t>
      </w:r>
      <w:r w:rsidR="00FD4F63" w:rsidRPr="003B6711">
        <w:rPr>
          <w:rFonts w:ascii="黑体" w:eastAsia="黑体" w:hAnsi="黑体" w:hint="eastAsia"/>
          <w:b/>
          <w:sz w:val="28"/>
          <w:szCs w:val="28"/>
          <w:shd w:val="pct15" w:color="auto" w:fill="FFFFFF"/>
        </w:rPr>
        <w:t>、</w:t>
      </w:r>
      <w:r w:rsidR="00CA3B60" w:rsidRPr="003B6711">
        <w:rPr>
          <w:rFonts w:ascii="黑体" w:eastAsia="黑体" w:hAnsi="黑体" w:hint="eastAsia"/>
          <w:b/>
          <w:sz w:val="28"/>
          <w:szCs w:val="28"/>
          <w:shd w:val="pct15" w:color="auto" w:fill="FFFFFF"/>
        </w:rPr>
        <w:t>流程设计：</w:t>
      </w:r>
    </w:p>
    <w:p w:rsidR="00816EFB" w:rsidRDefault="00816EFB" w:rsidP="003B6711">
      <w:pPr>
        <w:spacing w:line="5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842EB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流程设计</w:t>
      </w:r>
      <w:r>
        <w:rPr>
          <w:sz w:val="24"/>
          <w:szCs w:val="24"/>
        </w:rPr>
        <w:t>的目标：</w:t>
      </w:r>
      <w:r>
        <w:rPr>
          <w:rFonts w:asciiTheme="minorEastAsia" w:hAnsiTheme="minorEastAsia" w:hint="eastAsia"/>
          <w:sz w:val="24"/>
          <w:szCs w:val="24"/>
        </w:rPr>
        <w:t>①工作</w:t>
      </w:r>
      <w:r>
        <w:rPr>
          <w:rFonts w:asciiTheme="minorEastAsia" w:hAnsiTheme="minorEastAsia"/>
          <w:sz w:val="24"/>
          <w:szCs w:val="24"/>
        </w:rPr>
        <w:t>和生活方面：</w:t>
      </w:r>
      <w:r>
        <w:rPr>
          <w:rFonts w:asciiTheme="minorEastAsia" w:hAnsiTheme="minorEastAsia" w:hint="eastAsia"/>
          <w:sz w:val="24"/>
          <w:szCs w:val="24"/>
        </w:rPr>
        <w:t>节省</w:t>
      </w:r>
      <w:r>
        <w:rPr>
          <w:rFonts w:asciiTheme="minorEastAsia" w:hAnsiTheme="minorEastAsia"/>
          <w:sz w:val="24"/>
          <w:szCs w:val="24"/>
        </w:rPr>
        <w:t>时间、</w:t>
      </w:r>
      <w:r>
        <w:rPr>
          <w:rFonts w:asciiTheme="minorEastAsia" w:hAnsiTheme="minorEastAsia" w:hint="eastAsia"/>
          <w:sz w:val="24"/>
          <w:szCs w:val="24"/>
        </w:rPr>
        <w:t>提高工作</w:t>
      </w:r>
      <w:r>
        <w:rPr>
          <w:rFonts w:asciiTheme="minorEastAsia" w:hAnsiTheme="minorEastAsia"/>
          <w:sz w:val="24"/>
          <w:szCs w:val="24"/>
        </w:rPr>
        <w:t>效率、提高工作质量等；</w:t>
      </w:r>
      <w:r>
        <w:rPr>
          <w:rFonts w:asciiTheme="minorEastAsia" w:hAnsiTheme="minorEastAsia" w:hint="eastAsia"/>
          <w:sz w:val="24"/>
          <w:szCs w:val="24"/>
        </w:rPr>
        <w:t>②生产</w:t>
      </w:r>
      <w:r>
        <w:rPr>
          <w:rFonts w:asciiTheme="minorEastAsia" w:hAnsiTheme="minorEastAsia"/>
          <w:sz w:val="24"/>
          <w:szCs w:val="24"/>
        </w:rPr>
        <w:t>方面：提高效率、提高质量、节省资源、安全生产、提高经济效益、提高管理</w:t>
      </w:r>
      <w:r>
        <w:rPr>
          <w:rFonts w:asciiTheme="minorEastAsia" w:hAnsiTheme="minorEastAsia" w:hint="eastAsia"/>
          <w:sz w:val="24"/>
          <w:szCs w:val="24"/>
        </w:rPr>
        <w:t>水平</w:t>
      </w:r>
      <w:r>
        <w:rPr>
          <w:rFonts w:asciiTheme="minorEastAsia" w:hAnsiTheme="minorEastAsia"/>
          <w:sz w:val="24"/>
          <w:szCs w:val="24"/>
        </w:rPr>
        <w:t>等。</w:t>
      </w:r>
    </w:p>
    <w:p w:rsidR="00816EFB" w:rsidRDefault="00816EFB" w:rsidP="003B6711">
      <w:pPr>
        <w:spacing w:line="5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32E44A4" wp14:editId="010C28B1">
            <wp:simplePos x="0" y="0"/>
            <wp:positionH relativeFrom="column">
              <wp:posOffset>3159760</wp:posOffset>
            </wp:positionH>
            <wp:positionV relativeFrom="paragraph">
              <wp:posOffset>8255</wp:posOffset>
            </wp:positionV>
            <wp:extent cx="2901315" cy="2618740"/>
            <wp:effectExtent l="0" t="0" r="13335" b="10160"/>
            <wp:wrapTight wrapText="bothSides">
              <wp:wrapPolygon edited="0">
                <wp:start x="0" y="0"/>
                <wp:lineTo x="0" y="21370"/>
                <wp:lineTo x="21416" y="21370"/>
                <wp:lineTo x="21416" y="0"/>
                <wp:lineTo x="0" y="0"/>
              </wp:wrapPolygon>
            </wp:wrapTight>
            <wp:docPr id="9" name="图片 9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无标题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2</w:t>
      </w:r>
      <w:r w:rsidR="00842EB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流程</w:t>
      </w:r>
      <w:r>
        <w:rPr>
          <w:sz w:val="24"/>
          <w:szCs w:val="24"/>
        </w:rPr>
        <w:t>设计应考虑的基本因素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主要有</w:t>
      </w:r>
      <w:r>
        <w:rPr>
          <w:b/>
          <w:bCs/>
          <w:sz w:val="24"/>
          <w:szCs w:val="24"/>
        </w:rPr>
        <w:t>材料、工艺、设备、人员、资金和环境</w:t>
      </w:r>
      <w:r>
        <w:rPr>
          <w:sz w:val="24"/>
          <w:szCs w:val="24"/>
        </w:rPr>
        <w:t>等。</w:t>
      </w:r>
      <w:r>
        <w:rPr>
          <w:rFonts w:hint="eastAsia"/>
          <w:sz w:val="24"/>
          <w:szCs w:val="24"/>
        </w:rPr>
        <w:t>不同</w:t>
      </w:r>
      <w:r>
        <w:rPr>
          <w:sz w:val="24"/>
          <w:szCs w:val="24"/>
        </w:rPr>
        <w:t>行业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流程有不同特点，所以流程设计应考虑的基本因素也各有差异。</w:t>
      </w:r>
      <w:r w:rsidR="005A792C">
        <w:rPr>
          <w:rFonts w:hint="eastAsia"/>
          <w:sz w:val="24"/>
          <w:szCs w:val="24"/>
        </w:rPr>
        <w:t>如</w:t>
      </w:r>
      <w:r>
        <w:rPr>
          <w:sz w:val="24"/>
          <w:szCs w:val="24"/>
        </w:rPr>
        <w:t>农业</w:t>
      </w:r>
      <w:r>
        <w:rPr>
          <w:rFonts w:hint="eastAsia"/>
          <w:sz w:val="24"/>
          <w:szCs w:val="24"/>
        </w:rPr>
        <w:t>生产的</w:t>
      </w:r>
      <w:r>
        <w:rPr>
          <w:sz w:val="24"/>
          <w:szCs w:val="24"/>
        </w:rPr>
        <w:t>流程设计</w:t>
      </w:r>
      <w:r>
        <w:rPr>
          <w:rFonts w:hint="eastAsia"/>
          <w:sz w:val="24"/>
          <w:szCs w:val="24"/>
        </w:rPr>
        <w:t>还应</w:t>
      </w:r>
      <w:r>
        <w:rPr>
          <w:sz w:val="24"/>
          <w:szCs w:val="24"/>
        </w:rPr>
        <w:t>考虑气候、季节、自然灾害、生态平衡等环</w:t>
      </w:r>
      <w:r>
        <w:rPr>
          <w:rFonts w:hint="eastAsia"/>
          <w:sz w:val="24"/>
          <w:szCs w:val="24"/>
        </w:rPr>
        <w:t>境</w:t>
      </w:r>
      <w:r>
        <w:rPr>
          <w:sz w:val="24"/>
          <w:szCs w:val="24"/>
        </w:rPr>
        <w:t>方面的因素。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51</w:t>
      </w:r>
      <w:r>
        <w:rPr>
          <w:rFonts w:hint="eastAsia"/>
          <w:sz w:val="24"/>
          <w:szCs w:val="24"/>
        </w:rPr>
        <w:t>）</w:t>
      </w:r>
    </w:p>
    <w:p w:rsidR="00816EFB" w:rsidRDefault="00816EFB" w:rsidP="003B6711">
      <w:pPr>
        <w:spacing w:line="5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842EB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流程设计步骤：（如右图）</w:t>
      </w:r>
    </w:p>
    <w:p w:rsidR="00FD4F63" w:rsidRPr="00842EBD" w:rsidRDefault="00FD4F63" w:rsidP="003B6711">
      <w:pPr>
        <w:adjustRightInd w:val="0"/>
        <w:snapToGrid w:val="0"/>
        <w:spacing w:line="500" w:lineRule="exact"/>
        <w:ind w:firstLineChars="100" w:firstLine="240"/>
        <w:jc w:val="left"/>
        <w:rPr>
          <w:sz w:val="24"/>
          <w:szCs w:val="24"/>
        </w:rPr>
      </w:pPr>
    </w:p>
    <w:p w:rsidR="00816EFB" w:rsidRPr="004538D8" w:rsidRDefault="00816EFB" w:rsidP="003B6711">
      <w:pPr>
        <w:adjustRightInd w:val="0"/>
        <w:snapToGrid w:val="0"/>
        <w:spacing w:line="500" w:lineRule="exact"/>
        <w:ind w:firstLineChars="100" w:firstLine="240"/>
        <w:jc w:val="left"/>
        <w:rPr>
          <w:sz w:val="24"/>
          <w:szCs w:val="24"/>
        </w:rPr>
      </w:pPr>
    </w:p>
    <w:p w:rsidR="00CA3B60" w:rsidRPr="003B6711" w:rsidRDefault="00D63056" w:rsidP="003B6711">
      <w:pPr>
        <w:adjustRightInd w:val="0"/>
        <w:snapToGrid w:val="0"/>
        <w:spacing w:line="500" w:lineRule="exact"/>
        <w:jc w:val="left"/>
        <w:rPr>
          <w:rFonts w:ascii="黑体" w:eastAsia="黑体" w:hAnsi="黑体"/>
          <w:b/>
          <w:sz w:val="28"/>
          <w:szCs w:val="28"/>
          <w:shd w:val="pct15" w:color="auto" w:fill="FFFFFF"/>
        </w:rPr>
      </w:pPr>
      <w:r w:rsidRPr="003B6711">
        <w:rPr>
          <w:rFonts w:ascii="黑体" w:eastAsia="黑体" w:hAnsi="黑体" w:hint="eastAsia"/>
          <w:b/>
          <w:sz w:val="28"/>
          <w:szCs w:val="28"/>
          <w:shd w:val="pct15" w:color="auto" w:fill="FFFFFF"/>
        </w:rPr>
        <w:t>五</w:t>
      </w:r>
      <w:r w:rsidR="00A064C8" w:rsidRPr="003B6711">
        <w:rPr>
          <w:rFonts w:ascii="黑体" w:eastAsia="黑体" w:hAnsi="黑体" w:hint="eastAsia"/>
          <w:b/>
          <w:sz w:val="28"/>
          <w:szCs w:val="28"/>
          <w:shd w:val="pct15" w:color="auto" w:fill="FFFFFF"/>
        </w:rPr>
        <w:t>、</w:t>
      </w:r>
      <w:r w:rsidR="00CA3B60" w:rsidRPr="003B6711">
        <w:rPr>
          <w:rFonts w:ascii="黑体" w:eastAsia="黑体" w:hAnsi="黑体" w:hint="eastAsia"/>
          <w:b/>
          <w:sz w:val="28"/>
          <w:szCs w:val="28"/>
          <w:shd w:val="pct15" w:color="auto" w:fill="FFFFFF"/>
        </w:rPr>
        <w:t>流程</w:t>
      </w:r>
      <w:r w:rsidR="00CA3B60" w:rsidRPr="003B6711">
        <w:rPr>
          <w:rFonts w:ascii="黑体" w:eastAsia="黑体" w:hAnsi="黑体"/>
          <w:b/>
          <w:sz w:val="28"/>
          <w:szCs w:val="28"/>
          <w:shd w:val="pct15" w:color="auto" w:fill="FFFFFF"/>
        </w:rPr>
        <w:t>优化：</w:t>
      </w:r>
    </w:p>
    <w:p w:rsidR="00816EFB" w:rsidRDefault="00816EFB" w:rsidP="003B6711">
      <w:pPr>
        <w:spacing w:line="5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对流程的改进过程，称为流程的优化。</w:t>
      </w:r>
    </w:p>
    <w:p w:rsidR="004538D8" w:rsidRPr="003B6711" w:rsidRDefault="00816EFB" w:rsidP="003B6711">
      <w:pPr>
        <w:spacing w:line="500" w:lineRule="exact"/>
        <w:ind w:firstLineChars="100" w:firstLine="241"/>
        <w:jc w:val="left"/>
        <w:rPr>
          <w:b/>
          <w:sz w:val="24"/>
          <w:szCs w:val="24"/>
        </w:rPr>
      </w:pPr>
      <w:r w:rsidRPr="003B6711">
        <w:rPr>
          <w:rFonts w:hint="eastAsia"/>
          <w:b/>
          <w:sz w:val="24"/>
          <w:szCs w:val="24"/>
        </w:rPr>
        <w:t>1</w:t>
      </w:r>
      <w:r w:rsidR="00DA1D19" w:rsidRPr="003B6711">
        <w:rPr>
          <w:rFonts w:hint="eastAsia"/>
          <w:b/>
          <w:sz w:val="24"/>
          <w:szCs w:val="24"/>
        </w:rPr>
        <w:t>、</w:t>
      </w:r>
      <w:r w:rsidR="004538D8" w:rsidRPr="003B6711">
        <w:rPr>
          <w:rFonts w:hint="eastAsia"/>
          <w:b/>
          <w:sz w:val="24"/>
          <w:szCs w:val="24"/>
        </w:rPr>
        <w:t>流程</w:t>
      </w:r>
      <w:r w:rsidR="004538D8" w:rsidRPr="003B6711">
        <w:rPr>
          <w:b/>
          <w:sz w:val="24"/>
          <w:szCs w:val="24"/>
        </w:rPr>
        <w:t>优化的内容：</w:t>
      </w:r>
    </w:p>
    <w:p w:rsidR="00816EFB" w:rsidRDefault="00816EFB" w:rsidP="003B6711">
      <w:pPr>
        <w:spacing w:line="5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流程</w:t>
      </w:r>
      <w:r>
        <w:rPr>
          <w:sz w:val="24"/>
          <w:szCs w:val="24"/>
        </w:rPr>
        <w:t>优化</w:t>
      </w:r>
      <w:r>
        <w:rPr>
          <w:rFonts w:hint="eastAsia"/>
          <w:sz w:val="24"/>
          <w:szCs w:val="24"/>
        </w:rPr>
        <w:t>涉及</w:t>
      </w:r>
      <w:r>
        <w:rPr>
          <w:sz w:val="24"/>
          <w:szCs w:val="24"/>
        </w:rPr>
        <w:t>工期</w:t>
      </w:r>
      <w:r>
        <w:rPr>
          <w:rFonts w:hint="eastAsia"/>
          <w:sz w:val="24"/>
          <w:szCs w:val="24"/>
        </w:rPr>
        <w:t>优化</w:t>
      </w:r>
      <w:r>
        <w:rPr>
          <w:sz w:val="24"/>
          <w:szCs w:val="24"/>
        </w:rPr>
        <w:t>、工艺</w:t>
      </w:r>
      <w:r>
        <w:rPr>
          <w:rFonts w:hint="eastAsia"/>
          <w:sz w:val="24"/>
          <w:szCs w:val="24"/>
        </w:rPr>
        <w:t>优化</w:t>
      </w:r>
      <w:r>
        <w:rPr>
          <w:sz w:val="24"/>
          <w:szCs w:val="24"/>
        </w:rPr>
        <w:t>、成本</w:t>
      </w:r>
      <w:r>
        <w:rPr>
          <w:rFonts w:hint="eastAsia"/>
          <w:sz w:val="24"/>
          <w:szCs w:val="24"/>
        </w:rPr>
        <w:t>优化</w:t>
      </w:r>
      <w:r>
        <w:rPr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技术</w:t>
      </w:r>
      <w:r>
        <w:rPr>
          <w:b/>
          <w:sz w:val="24"/>
          <w:szCs w:val="24"/>
        </w:rPr>
        <w:t>优化、</w:t>
      </w:r>
      <w:r>
        <w:rPr>
          <w:sz w:val="24"/>
          <w:szCs w:val="24"/>
        </w:rPr>
        <w:t>质量</w:t>
      </w:r>
      <w:r>
        <w:rPr>
          <w:rFonts w:hint="eastAsia"/>
          <w:sz w:val="24"/>
          <w:szCs w:val="24"/>
        </w:rPr>
        <w:t>优化</w:t>
      </w:r>
      <w:r w:rsidR="005A792C">
        <w:rPr>
          <w:sz w:val="24"/>
          <w:szCs w:val="24"/>
        </w:rPr>
        <w:t>等</w:t>
      </w:r>
      <w:r>
        <w:rPr>
          <w:sz w:val="24"/>
          <w:szCs w:val="24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C005BE" w:rsidTr="00C005BE">
        <w:tc>
          <w:tcPr>
            <w:tcW w:w="1555" w:type="dxa"/>
          </w:tcPr>
          <w:p w:rsidR="00C005BE" w:rsidRDefault="00C005BE" w:rsidP="003B6711">
            <w:pPr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F081"/>
            </w:r>
            <w:r>
              <w:rPr>
                <w:rFonts w:hint="eastAsia"/>
                <w:sz w:val="24"/>
                <w:szCs w:val="24"/>
              </w:rPr>
              <w:t>工期优化</w:t>
            </w:r>
          </w:p>
        </w:tc>
        <w:tc>
          <w:tcPr>
            <w:tcW w:w="6741" w:type="dxa"/>
          </w:tcPr>
          <w:p w:rsidR="00C005BE" w:rsidRDefault="00D00BF7" w:rsidP="003B6711">
            <w:pPr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</w:t>
            </w:r>
            <w:r>
              <w:rPr>
                <w:sz w:val="24"/>
                <w:szCs w:val="24"/>
              </w:rPr>
              <w:t>缩短总工期</w:t>
            </w:r>
            <w:r>
              <w:rPr>
                <w:rFonts w:hint="eastAsia"/>
                <w:sz w:val="24"/>
                <w:szCs w:val="24"/>
              </w:rPr>
              <w:t>为</w:t>
            </w:r>
            <w:r>
              <w:rPr>
                <w:sz w:val="24"/>
                <w:szCs w:val="24"/>
              </w:rPr>
              <w:t>目标</w:t>
            </w:r>
            <w:r>
              <w:rPr>
                <w:rFonts w:hint="eastAsia"/>
                <w:sz w:val="24"/>
                <w:szCs w:val="24"/>
              </w:rPr>
              <w:t>。</w:t>
            </w:r>
            <w:r>
              <w:rPr>
                <w:sz w:val="24"/>
                <w:szCs w:val="24"/>
              </w:rPr>
              <w:t>注意：</w:t>
            </w:r>
            <w:r>
              <w:rPr>
                <w:rFonts w:hint="eastAsia"/>
                <w:sz w:val="24"/>
                <w:szCs w:val="24"/>
              </w:rPr>
              <w:t>要</w:t>
            </w:r>
            <w:r>
              <w:rPr>
                <w:sz w:val="24"/>
                <w:szCs w:val="24"/>
              </w:rPr>
              <w:t>考虑并行</w:t>
            </w:r>
            <w:r>
              <w:rPr>
                <w:rFonts w:hint="eastAsia"/>
                <w:sz w:val="24"/>
                <w:szCs w:val="24"/>
              </w:rPr>
              <w:t>工作需要的</w:t>
            </w:r>
            <w:r>
              <w:rPr>
                <w:sz w:val="24"/>
                <w:szCs w:val="24"/>
              </w:rPr>
              <w:t>人力物力的增加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C005BE">
              <w:rPr>
                <w:rFonts w:hint="eastAsia"/>
                <w:sz w:val="24"/>
                <w:szCs w:val="24"/>
              </w:rPr>
              <w:t>方法</w:t>
            </w:r>
            <w:r w:rsidR="00C005BE">
              <w:rPr>
                <w:sz w:val="24"/>
                <w:szCs w:val="24"/>
              </w:rPr>
              <w:t>：</w:t>
            </w:r>
            <w:r w:rsidR="00C005BE">
              <w:rPr>
                <w:rFonts w:hint="eastAsia"/>
                <w:sz w:val="24"/>
                <w:szCs w:val="24"/>
              </w:rPr>
              <w:t>将</w:t>
            </w:r>
            <w:r w:rsidR="005361CB">
              <w:rPr>
                <w:rFonts w:hint="eastAsia"/>
                <w:sz w:val="24"/>
                <w:szCs w:val="24"/>
              </w:rPr>
              <w:t>串</w:t>
            </w:r>
            <w:r w:rsidR="00C005BE">
              <w:rPr>
                <w:rFonts w:hint="eastAsia"/>
                <w:sz w:val="24"/>
                <w:szCs w:val="24"/>
              </w:rPr>
              <w:t>行工序改为</w:t>
            </w:r>
            <w:r w:rsidR="005361CB">
              <w:rPr>
                <w:rFonts w:hint="eastAsia"/>
                <w:sz w:val="24"/>
                <w:szCs w:val="24"/>
              </w:rPr>
              <w:t>并</w:t>
            </w:r>
            <w:r w:rsidR="00C005BE">
              <w:rPr>
                <w:rFonts w:hint="eastAsia"/>
                <w:sz w:val="24"/>
                <w:szCs w:val="24"/>
              </w:rPr>
              <w:t>行工序。</w:t>
            </w:r>
            <w:r w:rsidR="00C005B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如</w:t>
            </w:r>
            <w:r>
              <w:rPr>
                <w:sz w:val="24"/>
                <w:szCs w:val="24"/>
              </w:rPr>
              <w:t>，</w:t>
            </w:r>
            <w:r w:rsidR="00C005BE">
              <w:rPr>
                <w:rFonts w:hint="eastAsia"/>
                <w:sz w:val="24"/>
                <w:szCs w:val="24"/>
              </w:rPr>
              <w:t>很多工地为了在台风来之前完成工程，实行“三班倒”的方式。</w:t>
            </w:r>
          </w:p>
        </w:tc>
      </w:tr>
      <w:tr w:rsidR="00C005BE" w:rsidTr="00C005BE">
        <w:tc>
          <w:tcPr>
            <w:tcW w:w="1555" w:type="dxa"/>
          </w:tcPr>
          <w:p w:rsidR="00C005BE" w:rsidRDefault="00C005BE" w:rsidP="003B6711">
            <w:pPr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F082"/>
            </w:r>
            <w:r>
              <w:rPr>
                <w:rFonts w:hint="eastAsia"/>
                <w:sz w:val="24"/>
                <w:szCs w:val="24"/>
              </w:rPr>
              <w:t>工艺优化</w:t>
            </w:r>
          </w:p>
        </w:tc>
        <w:tc>
          <w:tcPr>
            <w:tcW w:w="6741" w:type="dxa"/>
          </w:tcPr>
          <w:p w:rsidR="00C005BE" w:rsidRDefault="00D00BF7" w:rsidP="003B6711">
            <w:pPr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目标</w:t>
            </w:r>
            <w:r>
              <w:rPr>
                <w:sz w:val="24"/>
                <w:szCs w:val="24"/>
              </w:rPr>
              <w:t>：改进加工工艺</w:t>
            </w:r>
            <w:r w:rsidR="005A792C">
              <w:rPr>
                <w:rFonts w:hint="eastAsia"/>
                <w:sz w:val="24"/>
                <w:szCs w:val="24"/>
              </w:rPr>
              <w:t>。</w:t>
            </w:r>
            <w:r>
              <w:rPr>
                <w:sz w:val="24"/>
                <w:szCs w:val="24"/>
              </w:rPr>
              <w:t>方法：</w:t>
            </w:r>
            <w:r>
              <w:rPr>
                <w:rFonts w:hint="eastAsia"/>
                <w:sz w:val="24"/>
                <w:szCs w:val="24"/>
              </w:rPr>
              <w:t>引入</w:t>
            </w:r>
            <w:r>
              <w:rPr>
                <w:sz w:val="24"/>
                <w:szCs w:val="24"/>
              </w:rPr>
              <w:t>新设备</w:t>
            </w:r>
            <w:r>
              <w:rPr>
                <w:rFonts w:hint="eastAsia"/>
                <w:sz w:val="24"/>
                <w:szCs w:val="24"/>
              </w:rPr>
              <w:t>。如，</w:t>
            </w:r>
            <w:r w:rsidR="00C005BE">
              <w:rPr>
                <w:rFonts w:hint="eastAsia"/>
                <w:sz w:val="24"/>
                <w:szCs w:val="24"/>
              </w:rPr>
              <w:t>以前防腐防锈都用油漆，现在都用电镀或淬火处理。</w:t>
            </w:r>
          </w:p>
        </w:tc>
      </w:tr>
      <w:tr w:rsidR="00C005BE" w:rsidTr="00C005BE">
        <w:tc>
          <w:tcPr>
            <w:tcW w:w="1555" w:type="dxa"/>
          </w:tcPr>
          <w:p w:rsidR="00C005BE" w:rsidRDefault="00C005BE" w:rsidP="003B6711">
            <w:pPr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F083"/>
            </w:r>
            <w:r>
              <w:rPr>
                <w:rFonts w:hint="eastAsia"/>
                <w:sz w:val="24"/>
                <w:szCs w:val="24"/>
              </w:rPr>
              <w:t>成本优化</w:t>
            </w:r>
          </w:p>
        </w:tc>
        <w:tc>
          <w:tcPr>
            <w:tcW w:w="6741" w:type="dxa"/>
          </w:tcPr>
          <w:p w:rsidR="00C005BE" w:rsidRDefault="00D00BF7" w:rsidP="003B6711">
            <w:pPr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</w:t>
            </w:r>
            <w:r>
              <w:rPr>
                <w:sz w:val="24"/>
                <w:szCs w:val="24"/>
              </w:rPr>
              <w:t>减少成本为目标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如</w:t>
            </w:r>
            <w:r w:rsidR="00C005BE">
              <w:rPr>
                <w:rFonts w:hint="eastAsia"/>
                <w:sz w:val="24"/>
                <w:szCs w:val="24"/>
              </w:rPr>
              <w:t>邮递员投递路线的优化。</w:t>
            </w:r>
          </w:p>
        </w:tc>
      </w:tr>
      <w:tr w:rsidR="00C005BE" w:rsidTr="00C005BE">
        <w:tc>
          <w:tcPr>
            <w:tcW w:w="1555" w:type="dxa"/>
          </w:tcPr>
          <w:p w:rsidR="00C005BE" w:rsidRDefault="00C005BE" w:rsidP="003B6711">
            <w:pPr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④</w:t>
            </w:r>
            <w:r>
              <w:rPr>
                <w:rFonts w:hint="eastAsia"/>
                <w:sz w:val="24"/>
                <w:szCs w:val="24"/>
              </w:rPr>
              <w:t>技术优化</w:t>
            </w:r>
          </w:p>
        </w:tc>
        <w:tc>
          <w:tcPr>
            <w:tcW w:w="6741" w:type="dxa"/>
          </w:tcPr>
          <w:p w:rsidR="00C005BE" w:rsidRDefault="00C005BE" w:rsidP="003B6711">
            <w:pPr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以前交水电费要去指定地方交，现在通过银行</w:t>
            </w:r>
            <w:proofErr w:type="gramStart"/>
            <w:r>
              <w:rPr>
                <w:rFonts w:hint="eastAsia"/>
                <w:sz w:val="24"/>
                <w:szCs w:val="24"/>
              </w:rPr>
              <w:t>转帐</w:t>
            </w:r>
            <w:proofErr w:type="gramEnd"/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C005BE" w:rsidTr="00C005BE">
        <w:tc>
          <w:tcPr>
            <w:tcW w:w="1555" w:type="dxa"/>
          </w:tcPr>
          <w:p w:rsidR="00C005BE" w:rsidRDefault="00C005BE" w:rsidP="003B6711">
            <w:pPr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⑤</w:t>
            </w:r>
            <w:r>
              <w:rPr>
                <w:rFonts w:hint="eastAsia"/>
                <w:sz w:val="24"/>
                <w:szCs w:val="24"/>
              </w:rPr>
              <w:t>质量优化</w:t>
            </w:r>
          </w:p>
        </w:tc>
        <w:tc>
          <w:tcPr>
            <w:tcW w:w="6741" w:type="dxa"/>
          </w:tcPr>
          <w:p w:rsidR="00C005BE" w:rsidRDefault="00C005BE" w:rsidP="003B6711">
            <w:pPr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铁和其他金属制成合金，强度更强，质量轻，耐腐蚀。</w:t>
            </w:r>
          </w:p>
        </w:tc>
      </w:tr>
    </w:tbl>
    <w:p w:rsidR="00816EFB" w:rsidRDefault="00816EFB" w:rsidP="003B6711">
      <w:pPr>
        <w:spacing w:line="500" w:lineRule="exact"/>
        <w:ind w:firstLineChars="100" w:firstLine="241"/>
        <w:jc w:val="left"/>
        <w:rPr>
          <w:sz w:val="24"/>
          <w:szCs w:val="24"/>
        </w:rPr>
      </w:pPr>
      <w:r w:rsidRPr="003B6711">
        <w:rPr>
          <w:rFonts w:hint="eastAsia"/>
          <w:b/>
          <w:sz w:val="24"/>
          <w:szCs w:val="24"/>
        </w:rPr>
        <w:t>2</w:t>
      </w:r>
      <w:r w:rsidR="00DA1D19" w:rsidRPr="003B6711">
        <w:rPr>
          <w:rFonts w:hint="eastAsia"/>
          <w:b/>
          <w:sz w:val="24"/>
          <w:szCs w:val="24"/>
        </w:rPr>
        <w:t>、</w:t>
      </w:r>
      <w:r w:rsidRPr="003B6711">
        <w:rPr>
          <w:rFonts w:hint="eastAsia"/>
          <w:b/>
          <w:sz w:val="24"/>
          <w:szCs w:val="24"/>
        </w:rPr>
        <w:t>流程</w:t>
      </w:r>
      <w:r w:rsidRPr="003B6711">
        <w:rPr>
          <w:b/>
          <w:sz w:val="24"/>
          <w:szCs w:val="24"/>
        </w:rPr>
        <w:t>优化的目的</w:t>
      </w:r>
      <w:r w:rsidR="00DA1D19" w:rsidRPr="003B6711">
        <w:rPr>
          <w:rFonts w:hint="eastAsia"/>
          <w:b/>
          <w:sz w:val="24"/>
          <w:szCs w:val="24"/>
        </w:rPr>
        <w:t>：</w:t>
      </w:r>
      <w:r>
        <w:rPr>
          <w:sz w:val="24"/>
          <w:szCs w:val="24"/>
        </w:rPr>
        <w:t>是为了提高工作效率、</w:t>
      </w:r>
      <w:r>
        <w:rPr>
          <w:rFonts w:hint="eastAsia"/>
          <w:sz w:val="24"/>
          <w:szCs w:val="24"/>
        </w:rPr>
        <w:t>降低</w:t>
      </w:r>
      <w:r>
        <w:rPr>
          <w:sz w:val="24"/>
          <w:szCs w:val="24"/>
        </w:rPr>
        <w:t>成本、降低劳动强度、节约能耗、减少环境污染、保证安全生产等。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54</w:t>
      </w:r>
      <w:r>
        <w:rPr>
          <w:rFonts w:hint="eastAsia"/>
          <w:sz w:val="24"/>
          <w:szCs w:val="24"/>
        </w:rPr>
        <w:t>）</w:t>
      </w:r>
    </w:p>
    <w:p w:rsidR="00D00BF7" w:rsidRDefault="00816EFB" w:rsidP="003B6711">
      <w:pPr>
        <w:spacing w:line="500" w:lineRule="exact"/>
        <w:ind w:firstLineChars="100" w:firstLine="241"/>
        <w:jc w:val="left"/>
        <w:rPr>
          <w:b/>
          <w:sz w:val="24"/>
          <w:szCs w:val="24"/>
        </w:rPr>
      </w:pPr>
      <w:r w:rsidRPr="007A1FE9">
        <w:rPr>
          <w:rFonts w:hint="eastAsia"/>
          <w:b/>
          <w:sz w:val="24"/>
          <w:szCs w:val="24"/>
        </w:rPr>
        <w:t>3</w:t>
      </w:r>
      <w:r w:rsidR="00DA1D19">
        <w:rPr>
          <w:rFonts w:hint="eastAsia"/>
          <w:b/>
          <w:sz w:val="24"/>
          <w:szCs w:val="24"/>
        </w:rPr>
        <w:t>、</w:t>
      </w:r>
      <w:r w:rsidRPr="007A1FE9">
        <w:rPr>
          <w:rFonts w:hint="eastAsia"/>
          <w:b/>
          <w:sz w:val="24"/>
          <w:szCs w:val="24"/>
        </w:rPr>
        <w:t>流程优化条件：</w:t>
      </w:r>
    </w:p>
    <w:p w:rsidR="00D00BF7" w:rsidRDefault="00D00BF7" w:rsidP="003B6711">
      <w:pPr>
        <w:spacing w:line="500" w:lineRule="exact"/>
        <w:jc w:val="left"/>
        <w:rPr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①</w:t>
      </w:r>
      <w:r w:rsidR="00816EFB">
        <w:rPr>
          <w:rFonts w:hint="eastAsia"/>
          <w:sz w:val="24"/>
          <w:szCs w:val="24"/>
        </w:rPr>
        <w:t>内部：建立在对流程内在机理的进一步研究的基础上。</w:t>
      </w:r>
    </w:p>
    <w:p w:rsidR="00816EFB" w:rsidRDefault="00D00BF7" w:rsidP="003B6711">
      <w:pPr>
        <w:spacing w:line="500" w:lineRule="exact"/>
        <w:jc w:val="left"/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②</w:t>
      </w:r>
      <w:r w:rsidR="00816EFB">
        <w:rPr>
          <w:rFonts w:hint="eastAsia"/>
          <w:sz w:val="24"/>
          <w:szCs w:val="24"/>
        </w:rPr>
        <w:t>外部：要建立在“设备”“材料”或“工艺”</w:t>
      </w:r>
      <w:r w:rsidR="00816EFB">
        <w:rPr>
          <w:rFonts w:hint="eastAsia"/>
          <w:sz w:val="24"/>
          <w:szCs w:val="24"/>
        </w:rPr>
        <w:t xml:space="preserve"> </w:t>
      </w:r>
      <w:r w:rsidR="00816EFB">
        <w:rPr>
          <w:rFonts w:hint="eastAsia"/>
          <w:sz w:val="24"/>
          <w:szCs w:val="24"/>
        </w:rPr>
        <w:t>水平的提高或完善的基础上。</w:t>
      </w:r>
      <w:r w:rsidR="00816EFB">
        <w:rPr>
          <w:sz w:val="24"/>
          <w:szCs w:val="24"/>
        </w:rPr>
        <w:t>例如</w:t>
      </w:r>
      <w:r w:rsidR="00816EFB">
        <w:rPr>
          <w:rFonts w:hint="eastAsia"/>
          <w:sz w:val="24"/>
          <w:szCs w:val="24"/>
        </w:rPr>
        <w:t>，</w:t>
      </w:r>
      <w:r w:rsidR="00816EFB">
        <w:rPr>
          <w:sz w:val="24"/>
          <w:szCs w:val="24"/>
        </w:rPr>
        <w:t>零件加工中材料的改变，会导致设备和工艺的改变，从而流程</w:t>
      </w:r>
      <w:r w:rsidR="00816EFB">
        <w:rPr>
          <w:rFonts w:hint="eastAsia"/>
          <w:sz w:val="24"/>
          <w:szCs w:val="24"/>
        </w:rPr>
        <w:t>会</w:t>
      </w:r>
      <w:r w:rsidR="00816EFB">
        <w:rPr>
          <w:sz w:val="24"/>
          <w:szCs w:val="24"/>
        </w:rPr>
        <w:t>改变</w:t>
      </w:r>
      <w:r w:rsidR="00816EFB">
        <w:rPr>
          <w:rFonts w:hint="eastAsia"/>
          <w:sz w:val="24"/>
          <w:szCs w:val="24"/>
        </w:rPr>
        <w:t>；</w:t>
      </w:r>
      <w:r w:rsidR="00816EFB">
        <w:rPr>
          <w:sz w:val="24"/>
          <w:szCs w:val="24"/>
        </w:rPr>
        <w:t>若材料不变，工艺改</w:t>
      </w:r>
      <w:bookmarkStart w:id="0" w:name="_GoBack"/>
      <w:bookmarkEnd w:id="0"/>
      <w:r w:rsidR="00816EFB">
        <w:rPr>
          <w:sz w:val="24"/>
          <w:szCs w:val="24"/>
        </w:rPr>
        <w:t>变了，设备也要改变，流程也会变。</w:t>
      </w:r>
      <w:r w:rsidR="00816EFB">
        <w:rPr>
          <w:rFonts w:hint="eastAsia"/>
          <w:sz w:val="24"/>
          <w:szCs w:val="24"/>
        </w:rPr>
        <w:t>（</w:t>
      </w:r>
      <w:r w:rsidR="00816EFB">
        <w:rPr>
          <w:rFonts w:hint="eastAsia"/>
          <w:sz w:val="24"/>
          <w:szCs w:val="24"/>
        </w:rPr>
        <w:t>p</w:t>
      </w:r>
      <w:r w:rsidR="00816EFB">
        <w:rPr>
          <w:sz w:val="24"/>
          <w:szCs w:val="24"/>
        </w:rPr>
        <w:t>57</w:t>
      </w:r>
      <w:r w:rsidR="00816EFB">
        <w:rPr>
          <w:rFonts w:hint="eastAsia"/>
          <w:sz w:val="24"/>
          <w:szCs w:val="24"/>
        </w:rPr>
        <w:t>）</w:t>
      </w:r>
    </w:p>
    <w:p w:rsidR="00753679" w:rsidRDefault="00753679" w:rsidP="003B6711">
      <w:pPr>
        <w:adjustRightInd w:val="0"/>
        <w:snapToGrid w:val="0"/>
        <w:spacing w:line="500" w:lineRule="exact"/>
        <w:jc w:val="left"/>
        <w:rPr>
          <w:sz w:val="24"/>
          <w:szCs w:val="24"/>
        </w:rPr>
      </w:pPr>
    </w:p>
    <w:p w:rsidR="008D54CD" w:rsidRDefault="008D54CD" w:rsidP="003B6711">
      <w:pPr>
        <w:adjustRightInd w:val="0"/>
        <w:snapToGrid w:val="0"/>
        <w:spacing w:line="500" w:lineRule="exact"/>
        <w:jc w:val="center"/>
        <w:rPr>
          <w:rFonts w:ascii="黑体" w:eastAsia="黑体" w:hAnsi="黑体"/>
          <w:sz w:val="24"/>
          <w:szCs w:val="24"/>
        </w:rPr>
      </w:pPr>
    </w:p>
    <w:p w:rsidR="008D54CD" w:rsidRDefault="008D54CD" w:rsidP="003B6711">
      <w:pPr>
        <w:adjustRightInd w:val="0"/>
        <w:snapToGrid w:val="0"/>
        <w:spacing w:line="500" w:lineRule="exact"/>
        <w:jc w:val="center"/>
        <w:rPr>
          <w:rFonts w:ascii="黑体" w:eastAsia="黑体" w:hAnsi="黑体"/>
          <w:sz w:val="24"/>
          <w:szCs w:val="24"/>
        </w:rPr>
      </w:pPr>
    </w:p>
    <w:sectPr w:rsidR="008D54CD" w:rsidSect="006E42C3">
      <w:headerReference w:type="default" r:id="rId9"/>
      <w:footerReference w:type="default" r:id="rId10"/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F3" w:rsidRDefault="008D69F3" w:rsidP="001144B8">
      <w:r>
        <w:separator/>
      </w:r>
    </w:p>
  </w:endnote>
  <w:endnote w:type="continuationSeparator" w:id="0">
    <w:p w:rsidR="008D69F3" w:rsidRDefault="008D69F3" w:rsidP="0011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248462"/>
      <w:docPartObj>
        <w:docPartGallery w:val="Page Numbers (Bottom of Page)"/>
        <w:docPartUnique/>
      </w:docPartObj>
    </w:sdtPr>
    <w:sdtEndPr/>
    <w:sdtContent>
      <w:p w:rsidR="003B6711" w:rsidRDefault="003B67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141" w:rsidRPr="00E43141">
          <w:rPr>
            <w:noProof/>
            <w:lang w:val="zh-CN"/>
          </w:rPr>
          <w:t>3</w:t>
        </w:r>
        <w:r>
          <w:fldChar w:fldCharType="end"/>
        </w:r>
      </w:p>
    </w:sdtContent>
  </w:sdt>
  <w:p w:rsidR="003B6711" w:rsidRDefault="003B67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F3" w:rsidRDefault="008D69F3" w:rsidP="001144B8">
      <w:r>
        <w:separator/>
      </w:r>
    </w:p>
  </w:footnote>
  <w:footnote w:type="continuationSeparator" w:id="0">
    <w:p w:rsidR="008D69F3" w:rsidRDefault="008D69F3" w:rsidP="00114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2C" w:rsidRPr="009C1821" w:rsidRDefault="005A792C" w:rsidP="00CA3B60">
    <w:pPr>
      <w:pStyle w:val="a3"/>
      <w:pBdr>
        <w:bottom w:val="single" w:sz="6" w:space="0" w:color="auto"/>
      </w:pBdr>
      <w:tabs>
        <w:tab w:val="left" w:pos="1020"/>
        <w:tab w:val="center" w:pos="3664"/>
      </w:tabs>
      <w:rPr>
        <w:sz w:val="21"/>
        <w:szCs w:val="21"/>
      </w:rPr>
    </w:pPr>
    <w:r w:rsidRPr="009C1821">
      <w:rPr>
        <w:noProof/>
        <w:sz w:val="21"/>
        <w:szCs w:val="21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EEA6788" wp14:editId="0192C844">
              <wp:simplePos x="0" y="0"/>
              <wp:positionH relativeFrom="margin">
                <wp:align>left</wp:align>
              </wp:positionH>
              <wp:positionV relativeFrom="paragraph">
                <wp:posOffset>12065</wp:posOffset>
              </wp:positionV>
              <wp:extent cx="752475" cy="1404620"/>
              <wp:effectExtent l="0" t="0" r="9525" b="0"/>
              <wp:wrapNone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92C" w:rsidRPr="00CA3B60" w:rsidRDefault="005A792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A3B60">
                            <w:rPr>
                              <w:rFonts w:hint="eastAsia"/>
                              <w:sz w:val="18"/>
                              <w:szCs w:val="18"/>
                            </w:rPr>
                            <w:t>泉州</w:t>
                          </w:r>
                          <w:r w:rsidRPr="00CA3B60">
                            <w:rPr>
                              <w:sz w:val="18"/>
                              <w:szCs w:val="18"/>
                            </w:rPr>
                            <w:t>七中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EA678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.95pt;width:59.25pt;height:110.6pt;z-index:-2516531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" stroked="f">
              <v:textbox style="mso-fit-shape-to-text:t">
                <w:txbxContent>
                  <w:p w:rsidR="005A792C" w:rsidRPr="00CA3B60" w:rsidRDefault="005A792C">
                    <w:pPr>
                      <w:rPr>
                        <w:sz w:val="18"/>
                        <w:szCs w:val="18"/>
                      </w:rPr>
                    </w:pPr>
                    <w:r w:rsidRPr="00CA3B60">
                      <w:rPr>
                        <w:rFonts w:hint="eastAsia"/>
                        <w:sz w:val="18"/>
                        <w:szCs w:val="18"/>
                      </w:rPr>
                      <w:t>泉州</w:t>
                    </w:r>
                    <w:r w:rsidRPr="00CA3B60">
                      <w:rPr>
                        <w:sz w:val="18"/>
                        <w:szCs w:val="18"/>
                      </w:rPr>
                      <w:t>七中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C1821">
      <w:rPr>
        <w:noProof/>
        <w:sz w:val="21"/>
        <w:szCs w:val="21"/>
      </w:rPr>
      <w:drawing>
        <wp:anchor distT="0" distB="0" distL="114300" distR="114300" simplePos="0" relativeHeight="251662336" behindDoc="1" locked="0" layoutInCell="1" allowOverlap="1" wp14:anchorId="771995EB" wp14:editId="2B994193">
          <wp:simplePos x="0" y="0"/>
          <wp:positionH relativeFrom="column">
            <wp:posOffset>161925</wp:posOffset>
          </wp:positionH>
          <wp:positionV relativeFrom="paragraph">
            <wp:posOffset>-359410</wp:posOffset>
          </wp:positionV>
          <wp:extent cx="409575" cy="429260"/>
          <wp:effectExtent l="0" t="0" r="9525" b="8890"/>
          <wp:wrapTight wrapText="bothSides">
            <wp:wrapPolygon edited="0">
              <wp:start x="7033" y="0"/>
              <wp:lineTo x="0" y="3834"/>
              <wp:lineTo x="0" y="12462"/>
              <wp:lineTo x="1005" y="16296"/>
              <wp:lineTo x="6028" y="20130"/>
              <wp:lineTo x="7033" y="21089"/>
              <wp:lineTo x="15070" y="21089"/>
              <wp:lineTo x="20093" y="16296"/>
              <wp:lineTo x="21098" y="12462"/>
              <wp:lineTo x="21098" y="4793"/>
              <wp:lineTo x="15070" y="0"/>
              <wp:lineTo x="7033" y="0"/>
            </wp:wrapPolygon>
          </wp:wrapTight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-27-1透明学校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141" w:rsidRPr="00E43141">
      <w:rPr>
        <w:rFonts w:hint="eastAsia"/>
        <w:sz w:val="21"/>
        <w:szCs w:val="21"/>
      </w:rPr>
      <w:t>“停课不停学”通用技术学科学业水平考试复习资料</w:t>
    </w:r>
    <w:r w:rsidR="00E43141">
      <w:rPr>
        <w:rFonts w:hint="eastAsia"/>
        <w:sz w:val="21"/>
        <w:szCs w:val="21"/>
      </w:rPr>
      <w:t xml:space="preserve">   </w:t>
    </w:r>
    <w:r w:rsidRPr="009C1821">
      <w:rPr>
        <w:rFonts w:hint="eastAsia"/>
        <w:sz w:val="21"/>
        <w:szCs w:val="21"/>
      </w:rPr>
      <w:t xml:space="preserve"> </w:t>
    </w:r>
    <w:r w:rsidRPr="009C1821">
      <w:rPr>
        <w:rFonts w:ascii="宋体" w:eastAsia="宋体" w:hAnsi="宋体" w:hint="eastAsia"/>
        <w:sz w:val="21"/>
        <w:szCs w:val="21"/>
      </w:rPr>
      <w:t xml:space="preserve">· </w:t>
    </w:r>
    <w:r w:rsidRPr="009C1821">
      <w:rPr>
        <w:rFonts w:hint="eastAsia"/>
        <w:sz w:val="21"/>
        <w:szCs w:val="21"/>
      </w:rPr>
      <w:t>技术</w:t>
    </w:r>
    <w:r w:rsidRPr="009C1821">
      <w:rPr>
        <w:sz w:val="21"/>
        <w:szCs w:val="21"/>
      </w:rPr>
      <w:t>与</w:t>
    </w:r>
    <w:r w:rsidRPr="009C1821">
      <w:rPr>
        <w:rFonts w:hint="eastAsia"/>
        <w:sz w:val="21"/>
        <w:szCs w:val="21"/>
      </w:rPr>
      <w:t>设计</w:t>
    </w:r>
    <w:r w:rsidRPr="009C1821">
      <w:rPr>
        <w:rFonts w:hint="eastAsia"/>
        <w:sz w:val="21"/>
        <w:szCs w:val="2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E3"/>
    <w:rsid w:val="00005DE4"/>
    <w:rsid w:val="0001079E"/>
    <w:rsid w:val="000309E5"/>
    <w:rsid w:val="000530DD"/>
    <w:rsid w:val="000674C6"/>
    <w:rsid w:val="00074765"/>
    <w:rsid w:val="0009681E"/>
    <w:rsid w:val="000A0F23"/>
    <w:rsid w:val="000B5EB6"/>
    <w:rsid w:val="000E212D"/>
    <w:rsid w:val="00104C30"/>
    <w:rsid w:val="001075C4"/>
    <w:rsid w:val="0011226A"/>
    <w:rsid w:val="00113BBE"/>
    <w:rsid w:val="001144B8"/>
    <w:rsid w:val="001176CD"/>
    <w:rsid w:val="0015259F"/>
    <w:rsid w:val="00154C72"/>
    <w:rsid w:val="001639A6"/>
    <w:rsid w:val="001C1472"/>
    <w:rsid w:val="001C5146"/>
    <w:rsid w:val="001D0690"/>
    <w:rsid w:val="001E34FB"/>
    <w:rsid w:val="001E53C3"/>
    <w:rsid w:val="001F5AA2"/>
    <w:rsid w:val="002102BF"/>
    <w:rsid w:val="00246F79"/>
    <w:rsid w:val="00272878"/>
    <w:rsid w:val="002B2472"/>
    <w:rsid w:val="002E0FAA"/>
    <w:rsid w:val="002F4DA7"/>
    <w:rsid w:val="002F634B"/>
    <w:rsid w:val="00321080"/>
    <w:rsid w:val="003219A7"/>
    <w:rsid w:val="003233C0"/>
    <w:rsid w:val="00332608"/>
    <w:rsid w:val="00333B49"/>
    <w:rsid w:val="00341738"/>
    <w:rsid w:val="00396CE5"/>
    <w:rsid w:val="003A40CA"/>
    <w:rsid w:val="003B6711"/>
    <w:rsid w:val="003D50CC"/>
    <w:rsid w:val="00404987"/>
    <w:rsid w:val="0040624C"/>
    <w:rsid w:val="004230E4"/>
    <w:rsid w:val="0045013A"/>
    <w:rsid w:val="004538D8"/>
    <w:rsid w:val="00455AA5"/>
    <w:rsid w:val="0046158C"/>
    <w:rsid w:val="00473F5D"/>
    <w:rsid w:val="00477987"/>
    <w:rsid w:val="004B7FB2"/>
    <w:rsid w:val="004C5122"/>
    <w:rsid w:val="004C6E04"/>
    <w:rsid w:val="004D7C01"/>
    <w:rsid w:val="004E2A56"/>
    <w:rsid w:val="004F5E14"/>
    <w:rsid w:val="00521A0A"/>
    <w:rsid w:val="00525FA4"/>
    <w:rsid w:val="005361CB"/>
    <w:rsid w:val="00565CDD"/>
    <w:rsid w:val="005A0DCF"/>
    <w:rsid w:val="005A3DBA"/>
    <w:rsid w:val="005A792C"/>
    <w:rsid w:val="005B662E"/>
    <w:rsid w:val="005D6BD4"/>
    <w:rsid w:val="005E3218"/>
    <w:rsid w:val="005E5973"/>
    <w:rsid w:val="005E75C6"/>
    <w:rsid w:val="0063798E"/>
    <w:rsid w:val="00637CBB"/>
    <w:rsid w:val="0067799A"/>
    <w:rsid w:val="00680EEF"/>
    <w:rsid w:val="00697086"/>
    <w:rsid w:val="006C421F"/>
    <w:rsid w:val="006D1336"/>
    <w:rsid w:val="006D4220"/>
    <w:rsid w:val="006E42C3"/>
    <w:rsid w:val="00701409"/>
    <w:rsid w:val="00703CD6"/>
    <w:rsid w:val="00745734"/>
    <w:rsid w:val="00746C49"/>
    <w:rsid w:val="00753679"/>
    <w:rsid w:val="00753BCF"/>
    <w:rsid w:val="007611E3"/>
    <w:rsid w:val="00762E0C"/>
    <w:rsid w:val="007658CC"/>
    <w:rsid w:val="00774A17"/>
    <w:rsid w:val="007917F7"/>
    <w:rsid w:val="007A1FE9"/>
    <w:rsid w:val="007A41B5"/>
    <w:rsid w:val="007B7FA2"/>
    <w:rsid w:val="007D1B92"/>
    <w:rsid w:val="007D46F8"/>
    <w:rsid w:val="007E7053"/>
    <w:rsid w:val="00811FE7"/>
    <w:rsid w:val="00816EFB"/>
    <w:rsid w:val="00842EBD"/>
    <w:rsid w:val="00851B2D"/>
    <w:rsid w:val="00866498"/>
    <w:rsid w:val="008809B8"/>
    <w:rsid w:val="00896D91"/>
    <w:rsid w:val="008A6EC3"/>
    <w:rsid w:val="008D54CD"/>
    <w:rsid w:val="008D69F3"/>
    <w:rsid w:val="008F6798"/>
    <w:rsid w:val="00923B4F"/>
    <w:rsid w:val="009370E2"/>
    <w:rsid w:val="009579F9"/>
    <w:rsid w:val="009776E1"/>
    <w:rsid w:val="009912AC"/>
    <w:rsid w:val="009A2624"/>
    <w:rsid w:val="009A4B19"/>
    <w:rsid w:val="009C1821"/>
    <w:rsid w:val="009C47BB"/>
    <w:rsid w:val="009E56BE"/>
    <w:rsid w:val="00A01BFB"/>
    <w:rsid w:val="00A064C8"/>
    <w:rsid w:val="00A33316"/>
    <w:rsid w:val="00A36862"/>
    <w:rsid w:val="00A40B9A"/>
    <w:rsid w:val="00A54856"/>
    <w:rsid w:val="00A629DB"/>
    <w:rsid w:val="00A64C28"/>
    <w:rsid w:val="00A723B4"/>
    <w:rsid w:val="00A8062D"/>
    <w:rsid w:val="00A81FAE"/>
    <w:rsid w:val="00A9701D"/>
    <w:rsid w:val="00AA4737"/>
    <w:rsid w:val="00AC73A3"/>
    <w:rsid w:val="00AF14C2"/>
    <w:rsid w:val="00AF194E"/>
    <w:rsid w:val="00B20EB9"/>
    <w:rsid w:val="00B50DDF"/>
    <w:rsid w:val="00B531E3"/>
    <w:rsid w:val="00B739F3"/>
    <w:rsid w:val="00B912E8"/>
    <w:rsid w:val="00BF7D32"/>
    <w:rsid w:val="00C005BE"/>
    <w:rsid w:val="00C01F7E"/>
    <w:rsid w:val="00C047B5"/>
    <w:rsid w:val="00C416E5"/>
    <w:rsid w:val="00C52671"/>
    <w:rsid w:val="00C734A5"/>
    <w:rsid w:val="00C80608"/>
    <w:rsid w:val="00C96D03"/>
    <w:rsid w:val="00CA3B60"/>
    <w:rsid w:val="00CA7CEC"/>
    <w:rsid w:val="00CB3F23"/>
    <w:rsid w:val="00CB54FE"/>
    <w:rsid w:val="00CD2C6E"/>
    <w:rsid w:val="00CF38BC"/>
    <w:rsid w:val="00CF5C0E"/>
    <w:rsid w:val="00D00BF7"/>
    <w:rsid w:val="00D033F1"/>
    <w:rsid w:val="00D23DD0"/>
    <w:rsid w:val="00D42E5F"/>
    <w:rsid w:val="00D63056"/>
    <w:rsid w:val="00D64EAC"/>
    <w:rsid w:val="00D67788"/>
    <w:rsid w:val="00D9669A"/>
    <w:rsid w:val="00DA1D19"/>
    <w:rsid w:val="00DC2297"/>
    <w:rsid w:val="00DF19A8"/>
    <w:rsid w:val="00DF4674"/>
    <w:rsid w:val="00E03021"/>
    <w:rsid w:val="00E36F98"/>
    <w:rsid w:val="00E43141"/>
    <w:rsid w:val="00E75A77"/>
    <w:rsid w:val="00E75E6D"/>
    <w:rsid w:val="00EA3243"/>
    <w:rsid w:val="00EC2168"/>
    <w:rsid w:val="00EE031A"/>
    <w:rsid w:val="00F34813"/>
    <w:rsid w:val="00F36BF6"/>
    <w:rsid w:val="00F43562"/>
    <w:rsid w:val="00F512D9"/>
    <w:rsid w:val="00F56A82"/>
    <w:rsid w:val="00F979C2"/>
    <w:rsid w:val="00FD119B"/>
    <w:rsid w:val="00FD4F63"/>
    <w:rsid w:val="00FD6D43"/>
    <w:rsid w:val="00FD7BE1"/>
    <w:rsid w:val="00FE32E7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A6FAEA-61DF-4376-92EF-EFDEF2B6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4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4B8"/>
    <w:rPr>
      <w:sz w:val="18"/>
      <w:szCs w:val="18"/>
    </w:rPr>
  </w:style>
  <w:style w:type="table" w:styleId="a5">
    <w:name w:val="Table Grid"/>
    <w:basedOn w:val="a1"/>
    <w:uiPriority w:val="39"/>
    <w:rsid w:val="00D4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416E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416E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416E5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416E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416E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416E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416E5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538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">
    <w:name w:val="网格型1"/>
    <w:basedOn w:val="a1"/>
    <w:next w:val="a5"/>
    <w:uiPriority w:val="39"/>
    <w:rsid w:val="009C182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9D18-CC1F-4616-A6BB-98135EB1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51</cp:revision>
  <dcterms:created xsi:type="dcterms:W3CDTF">2018-12-03T06:06:00Z</dcterms:created>
  <dcterms:modified xsi:type="dcterms:W3CDTF">2020-05-12T16:04:00Z</dcterms:modified>
</cp:coreProperties>
</file>