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15532" w14:textId="5EBB470E" w:rsidR="001626CF" w:rsidRDefault="001E7B3A" w:rsidP="001E7B3A">
      <w:pPr>
        <w:jc w:val="center"/>
        <w:rPr>
          <w:rFonts w:ascii="宋体" w:eastAsia="宋体" w:hAnsi="宋体"/>
          <w:sz w:val="28"/>
          <w:szCs w:val="28"/>
        </w:rPr>
      </w:pPr>
      <w:r w:rsidRPr="001E7B3A">
        <w:rPr>
          <w:rFonts w:ascii="宋体" w:eastAsia="宋体" w:hAnsi="宋体" w:hint="eastAsia"/>
          <w:sz w:val="28"/>
          <w:szCs w:val="28"/>
        </w:rPr>
        <w:t>2</w:t>
      </w:r>
      <w:r w:rsidRPr="001E7B3A">
        <w:rPr>
          <w:rFonts w:ascii="宋体" w:eastAsia="宋体" w:hAnsi="宋体"/>
          <w:sz w:val="28"/>
          <w:szCs w:val="28"/>
        </w:rPr>
        <w:t>020</w:t>
      </w:r>
      <w:r w:rsidRPr="001E7B3A">
        <w:rPr>
          <w:rFonts w:ascii="宋体" w:eastAsia="宋体" w:hAnsi="宋体" w:hint="eastAsia"/>
          <w:sz w:val="28"/>
          <w:szCs w:val="28"/>
        </w:rPr>
        <w:t>级新高一语文暑期自学内容</w:t>
      </w:r>
    </w:p>
    <w:p w14:paraId="51A1DA9F" w14:textId="44A02E3F" w:rsidR="001E7B3A" w:rsidRDefault="001E7B3A" w:rsidP="001E7B3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E7B3A">
        <w:rPr>
          <w:rFonts w:ascii="宋体" w:eastAsia="宋体" w:hAnsi="宋体" w:hint="eastAsia"/>
          <w:sz w:val="28"/>
          <w:szCs w:val="28"/>
        </w:rPr>
        <w:t>立身以立学为先，立学以读书为本。</w:t>
      </w:r>
    </w:p>
    <w:p w14:paraId="501AF9C2" w14:textId="684FEFA9" w:rsidR="001E7B3A" w:rsidRDefault="001E7B3A" w:rsidP="001E7B3A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</w:t>
      </w:r>
      <w:r>
        <w:rPr>
          <w:rFonts w:ascii="宋体" w:eastAsia="宋体" w:hAnsi="宋体" w:hint="eastAsia"/>
          <w:sz w:val="28"/>
          <w:szCs w:val="28"/>
        </w:rPr>
        <w:t>——欧阳修</w:t>
      </w:r>
    </w:p>
    <w:p w14:paraId="5DAA18E2" w14:textId="62240CDD" w:rsidR="001E7B3A" w:rsidRDefault="001E7B3A" w:rsidP="001E7B3A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暑期阅读：</w:t>
      </w:r>
    </w:p>
    <w:p w14:paraId="1C0E6536" w14:textId="512A19EA" w:rsidR="001E7B3A" w:rsidRDefault="001E7B3A" w:rsidP="001E7B3A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*</w:t>
      </w:r>
      <w:r w:rsidR="00F923A9">
        <w:rPr>
          <w:rFonts w:ascii="宋体" w:eastAsia="宋体" w:hAnsi="宋体" w:hint="eastAsia"/>
          <w:sz w:val="28"/>
          <w:szCs w:val="28"/>
        </w:rPr>
        <w:t>史传类：《史记》</w:t>
      </w:r>
    </w:p>
    <w:p w14:paraId="57310371" w14:textId="44EB2A16" w:rsidR="00F923A9" w:rsidRDefault="00F923A9" w:rsidP="001E7B3A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*小说类：《红楼梦》</w:t>
      </w:r>
      <w:r w:rsidRPr="00F42D47">
        <w:rPr>
          <w:rFonts w:ascii="楷体" w:eastAsia="楷体" w:hAnsi="楷体" w:hint="eastAsia"/>
          <w:sz w:val="24"/>
          <w:szCs w:val="24"/>
        </w:rPr>
        <w:t>（必读）</w:t>
      </w:r>
      <w:r w:rsidR="00F42D47">
        <w:rPr>
          <w:rFonts w:ascii="宋体" w:eastAsia="宋体" w:hAnsi="宋体" w:hint="eastAsia"/>
          <w:sz w:val="28"/>
          <w:szCs w:val="28"/>
        </w:rPr>
        <w:t>《三国演义》</w:t>
      </w:r>
      <w:r>
        <w:rPr>
          <w:rFonts w:ascii="宋体" w:eastAsia="宋体" w:hAnsi="宋体" w:hint="eastAsia"/>
          <w:sz w:val="28"/>
          <w:szCs w:val="28"/>
        </w:rPr>
        <w:t>《围城》《老人与海》</w:t>
      </w:r>
    </w:p>
    <w:p w14:paraId="0CBA6B22" w14:textId="05849EC8" w:rsidR="00F42D47" w:rsidRDefault="00F42D47" w:rsidP="001E7B3A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*社会学类：《乡土中国》</w:t>
      </w:r>
      <w:r w:rsidRPr="00F42D47">
        <w:rPr>
          <w:rFonts w:ascii="楷体" w:eastAsia="楷体" w:hAnsi="楷体" w:hint="eastAsia"/>
          <w:sz w:val="24"/>
          <w:szCs w:val="24"/>
        </w:rPr>
        <w:t>（必读）</w:t>
      </w:r>
    </w:p>
    <w:p w14:paraId="27917D3D" w14:textId="193E5789" w:rsidR="00F42D47" w:rsidRDefault="00F42D47" w:rsidP="001E7B3A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*文艺理论：《人间词话》</w:t>
      </w:r>
    </w:p>
    <w:p w14:paraId="07B0DEF1" w14:textId="2005CA99" w:rsidR="007E7BF7" w:rsidRDefault="007E7BF7" w:rsidP="001E7B3A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暑期观影：</w:t>
      </w:r>
    </w:p>
    <w:p w14:paraId="193A0096" w14:textId="03945F02" w:rsidR="007E7BF7" w:rsidRDefault="00AA01F1" w:rsidP="001E7B3A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《开讲了》《经典咏流传》第三季、康辉的《咬文嚼字》、《百家讲坛之&lt;小时的宫殿</w:t>
      </w:r>
      <w:r>
        <w:rPr>
          <w:rFonts w:ascii="宋体" w:eastAsia="宋体" w:hAnsi="宋体"/>
          <w:sz w:val="28"/>
          <w:szCs w:val="28"/>
        </w:rPr>
        <w:t>&gt;</w:t>
      </w:r>
      <w:r>
        <w:rPr>
          <w:rFonts w:ascii="宋体" w:eastAsia="宋体" w:hAnsi="宋体" w:hint="eastAsia"/>
          <w:sz w:val="28"/>
          <w:szCs w:val="28"/>
        </w:rPr>
        <w:t>》《国宝迷踪》、纪录片《跟着唐诗去旅行》、纪录片《文学的故乡》等</w:t>
      </w:r>
    </w:p>
    <w:p w14:paraId="50BE14E4" w14:textId="54C06042" w:rsidR="00F42D47" w:rsidRDefault="007E7BF7" w:rsidP="001E7B3A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 w:rsidR="00F42D47">
        <w:rPr>
          <w:rFonts w:ascii="宋体" w:eastAsia="宋体" w:hAnsi="宋体"/>
          <w:sz w:val="28"/>
          <w:szCs w:val="28"/>
        </w:rPr>
        <w:t>.</w:t>
      </w:r>
      <w:r w:rsidR="00F42D47">
        <w:rPr>
          <w:rFonts w:ascii="宋体" w:eastAsia="宋体" w:hAnsi="宋体" w:hint="eastAsia"/>
          <w:sz w:val="28"/>
          <w:szCs w:val="28"/>
        </w:rPr>
        <w:t>暑期练字：</w:t>
      </w:r>
    </w:p>
    <w:p w14:paraId="2C10E637" w14:textId="550DE702" w:rsidR="00F42D47" w:rsidRDefault="00F42D47" w:rsidP="001E7B3A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建议每天一张，可选择田英章字帖。</w:t>
      </w:r>
    </w:p>
    <w:p w14:paraId="116421E7" w14:textId="069013C5" w:rsidR="00F42D47" w:rsidRDefault="007E7BF7" w:rsidP="001E7B3A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 w:rsidR="00F42D47">
        <w:rPr>
          <w:rFonts w:ascii="宋体" w:eastAsia="宋体" w:hAnsi="宋体"/>
          <w:sz w:val="28"/>
          <w:szCs w:val="28"/>
        </w:rPr>
        <w:t>.</w:t>
      </w:r>
      <w:r w:rsidR="00F42D47">
        <w:rPr>
          <w:rFonts w:ascii="宋体" w:eastAsia="宋体" w:hAnsi="宋体" w:hint="eastAsia"/>
          <w:sz w:val="28"/>
          <w:szCs w:val="28"/>
        </w:rPr>
        <w:t>准备工具书：</w:t>
      </w:r>
    </w:p>
    <w:p w14:paraId="5D30F77C" w14:textId="395B4757" w:rsidR="00F42D47" w:rsidRPr="001E7B3A" w:rsidRDefault="00F42D47" w:rsidP="001E7B3A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《古代汉语词典》《唐诗鉴赏词典》</w:t>
      </w:r>
    </w:p>
    <w:sectPr w:rsidR="00F42D47" w:rsidRPr="001E7B3A" w:rsidSect="001E7B3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4A"/>
    <w:rsid w:val="000B3DE0"/>
    <w:rsid w:val="001E7B3A"/>
    <w:rsid w:val="00271C61"/>
    <w:rsid w:val="00310A75"/>
    <w:rsid w:val="007E7BF7"/>
    <w:rsid w:val="008E514A"/>
    <w:rsid w:val="00AA01F1"/>
    <w:rsid w:val="00F42D47"/>
    <w:rsid w:val="00F9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BE82"/>
  <w15:chartTrackingRefBased/>
  <w15:docId w15:val="{3FFDCD61-6223-4414-8140-77FB4E1F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2020-08-13T09:20:00Z</dcterms:created>
  <dcterms:modified xsi:type="dcterms:W3CDTF">2020-08-13T09:56:00Z</dcterms:modified>
</cp:coreProperties>
</file>