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793" w:firstLineChars="247"/>
        <w:rPr>
          <w:rFonts w:hint="default" w:ascii="黑体" w:hAnsi="宋体" w:eastAsia="黑体"/>
          <w:b/>
          <w:sz w:val="18"/>
          <w:szCs w:val="18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泉州七中2020级高一下学</w:t>
      </w:r>
      <w:r>
        <w:rPr>
          <w:rFonts w:hint="eastAsia" w:ascii="黑体" w:hAnsi="宋体" w:eastAsia="黑体"/>
          <w:b/>
          <w:bCs/>
          <w:sz w:val="32"/>
          <w:szCs w:val="32"/>
        </w:rPr>
        <w:t>期</w:t>
      </w:r>
      <w:r>
        <w:rPr>
          <w:rFonts w:hint="eastAsia" w:ascii="黑体" w:hAnsi="宋体" w:eastAsia="黑体"/>
          <w:b/>
          <w:sz w:val="32"/>
          <w:szCs w:val="32"/>
        </w:rPr>
        <w:t>数学限时训练（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6</w:t>
      </w:r>
      <w:r>
        <w:rPr>
          <w:rFonts w:hint="eastAsia" w:ascii="黑体" w:hAnsi="宋体" w:eastAsia="黑体"/>
          <w:b/>
          <w:sz w:val="32"/>
          <w:szCs w:val="32"/>
        </w:rPr>
        <w:t xml:space="preserve">） </w:t>
      </w:r>
      <w:r>
        <w:rPr>
          <w:rFonts w:hint="eastAsia" w:ascii="黑体" w:hAnsi="宋体" w:eastAsia="黑体"/>
          <w:b/>
          <w:sz w:val="18"/>
          <w:szCs w:val="18"/>
        </w:rPr>
        <w:t xml:space="preserve"> 2021-</w:t>
      </w:r>
      <w:r>
        <w:rPr>
          <w:rFonts w:hint="eastAsia" w:ascii="黑体" w:hAnsi="宋体" w:eastAsia="黑体"/>
          <w:b/>
          <w:sz w:val="18"/>
          <w:szCs w:val="18"/>
          <w:lang w:val="en-US" w:eastAsia="zh-CN"/>
        </w:rPr>
        <w:t>4</w:t>
      </w:r>
      <w:r>
        <w:rPr>
          <w:rFonts w:hint="eastAsia" w:ascii="黑体" w:hAnsi="宋体" w:eastAsia="黑体"/>
          <w:b/>
          <w:sz w:val="18"/>
          <w:szCs w:val="18"/>
        </w:rPr>
        <w:t>-</w:t>
      </w:r>
      <w:r>
        <w:rPr>
          <w:rFonts w:hint="eastAsia" w:ascii="黑体" w:hAnsi="宋体" w:eastAsia="黑体"/>
          <w:b/>
          <w:sz w:val="18"/>
          <w:szCs w:val="18"/>
          <w:lang w:val="en-US" w:eastAsia="zh-CN"/>
        </w:rPr>
        <w:t>30</w:t>
      </w:r>
    </w:p>
    <w:p>
      <w:pPr>
        <w:adjustRightInd w:val="0"/>
        <w:snapToGrid w:val="0"/>
        <w:ind w:firstLine="1440" w:firstLineChars="60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班级  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号数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    姓名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spacing w:line="276" w:lineRule="auto"/>
        <w:ind w:left="851" w:hanging="851"/>
        <w:rPr>
          <w:rFonts w:hint="eastAsia" w:ascii="Times New Roman" w:hAnsi="Times New Roman" w:eastAsia="宋体"/>
          <w:szCs w:val="22"/>
          <w:lang w:eastAsia="zh-CN"/>
        </w:rPr>
      </w:pPr>
      <w:r>
        <w:rPr>
          <w:rFonts w:hint="eastAsia" w:ascii="Times New Roman" w:hAnsi="Times New Roman"/>
          <w:szCs w:val="22"/>
          <w:lang w:val="en-US" w:eastAsia="zh-CN"/>
        </w:rPr>
        <w:t>1</w:t>
      </w:r>
      <w:r>
        <w:rPr>
          <w:rFonts w:hint="eastAsia" w:ascii="Times New Roman" w:hAnsi="Times New Roman"/>
          <w:szCs w:val="22"/>
        </w:rPr>
        <w:t>.</w:t>
      </w:r>
      <w:r>
        <w:rPr>
          <w:rFonts w:hint="eastAsia" w:ascii="Times New Roman" w:hAnsi="Times New Roman"/>
          <w:szCs w:val="22"/>
          <w:lang w:eastAsia="zh-CN"/>
        </w:rPr>
        <w:t>（多选</w:t>
      </w:r>
      <w:r>
        <w:rPr>
          <w:rFonts w:hint="eastAsia" w:ascii="Times New Roman" w:hAnsi="Times New Roman"/>
          <w:szCs w:val="22"/>
          <w:lang w:val="en-US" w:eastAsia="zh-CN"/>
        </w:rPr>
        <w:t>)</w:t>
      </w:r>
      <w:r>
        <w:rPr>
          <w:rFonts w:hint="eastAsia" w:ascii="Times New Roman" w:hAnsi="Times New Roman"/>
          <w:szCs w:val="22"/>
        </w:rPr>
        <w:t>在正四棱柱</w:t>
      </w:r>
      <w:r>
        <w:rPr>
          <w:rFonts w:hint="eastAsia" w:ascii="Times New Roman" w:hAnsi="Times New Roman"/>
          <w:position w:val="-10"/>
          <w:szCs w:val="22"/>
        </w:rPr>
        <w:object>
          <v:shape id="_x0000_i1212" o:spt="75" type="#_x0000_t75" style="height:15.8pt;width:79.1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212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中，</w:t>
      </w:r>
      <w:r>
        <w:rPr>
          <w:rFonts w:hint="eastAsia" w:ascii="Times New Roman" w:hAnsi="Times New Roman"/>
          <w:position w:val="-4"/>
          <w:szCs w:val="22"/>
        </w:rPr>
        <w:object>
          <v:shape id="_x0000_i1213" o:spt="75" type="#_x0000_t75" style="height:12.05pt;width:11.3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213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position w:val="-4"/>
          <w:szCs w:val="22"/>
        </w:rPr>
        <w:object>
          <v:shape id="_x0000_i1214" o:spt="75" type="#_x0000_t75" style="height:12.05pt;width:12.05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214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分别是</w:t>
      </w:r>
      <w:r>
        <w:rPr>
          <w:rFonts w:hint="eastAsia" w:ascii="Times New Roman" w:hAnsi="Times New Roman"/>
          <w:position w:val="-10"/>
          <w:szCs w:val="22"/>
        </w:rPr>
        <w:object>
          <v:shape id="_x0000_i1215" o:spt="75" type="#_x0000_t75" style="height:15.8pt;width:19.2pt;" o:ole="t" filled="f" o:preferrelative="t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215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position w:val="-10"/>
          <w:szCs w:val="22"/>
        </w:rPr>
        <w:object>
          <v:shape id="_x0000_i1216" o:spt="75" type="#_x0000_t75" style="height:15.8pt;width:20.3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216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的中点，则以下结论中正确的是</w:t>
      </w:r>
      <w:r>
        <w:rPr>
          <w:rFonts w:hint="eastAsia" w:ascii="Times New Roman" w:hAnsi="Times New Roman"/>
          <w:szCs w:val="22"/>
          <w:lang w:eastAsia="zh-CN"/>
        </w:rPr>
        <w:t>（</w:t>
      </w:r>
      <w:r>
        <w:rPr>
          <w:rFonts w:hint="eastAsia" w:ascii="Times New Roman" w:hAnsi="Times New Roman"/>
          <w:szCs w:val="22"/>
          <w:lang w:val="en-US" w:eastAsia="zh-CN"/>
        </w:rPr>
        <w:t xml:space="preserve">   </w:t>
      </w:r>
      <w:r>
        <w:rPr>
          <w:rFonts w:hint="eastAsia" w:ascii="Times New Roman" w:hAnsi="Times New Roman"/>
          <w:szCs w:val="22"/>
          <w:lang w:eastAsia="zh-CN"/>
        </w:rPr>
        <w:t>）</w:t>
      </w:r>
    </w:p>
    <w:p>
      <w:pPr>
        <w:snapToGrid w:val="0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</w:t>
      </w:r>
      <w:r>
        <w:rPr>
          <w:rFonts w:hint="eastAsia" w:ascii="Times New Roman" w:hAnsi="Times New Roman"/>
          <w:position w:val="-4"/>
          <w:szCs w:val="22"/>
        </w:rPr>
        <w:object>
          <v:shape id="_x0000_i1217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217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10"/>
          <w:szCs w:val="22"/>
        </w:rPr>
        <w:object>
          <v:shape id="_x0000_i1218" o:spt="75" type="#_x0000_t75" style="height:15.8pt;width:20.2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218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垂直</w: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>B．</w:t>
      </w:r>
      <w:r>
        <w:rPr>
          <w:rFonts w:hint="eastAsia" w:ascii="Times New Roman" w:hAnsi="Times New Roman"/>
          <w:position w:val="-4"/>
          <w:szCs w:val="22"/>
        </w:rPr>
        <w:object>
          <v:shape id="_x0000_i1219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219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4"/>
          <w:szCs w:val="22"/>
        </w:rPr>
        <w:object>
          <v:shape id="_x0000_i1220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220" DrawAspect="Content" ObjectID="_1468075733" r:id="rId2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垂直</w:t>
      </w:r>
      <w:r>
        <w:rPr>
          <w:rFonts w:hint="eastAsia" w:ascii="Times New Roman" w:hAnsi="Times New Roman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position w:val="-4"/>
          <w:szCs w:val="22"/>
          <w:lang w:val="en-US" w:eastAsia="zh-CN"/>
        </w:rPr>
        <w:t>C.</w:t>
      </w:r>
      <w:r>
        <w:rPr>
          <w:rFonts w:hint="eastAsia" w:ascii="Times New Roman" w:hAnsi="Times New Roman"/>
          <w:position w:val="-4"/>
          <w:szCs w:val="22"/>
        </w:rPr>
        <w:object>
          <v:shape id="_x0000_i1221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221" DrawAspect="Content" ObjectID="_1468075734" r:id="rId2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6"/>
          <w:szCs w:val="22"/>
        </w:rPr>
        <w:object>
          <v:shape id="_x0000_i1222" o:spt="75" type="#_x0000_t75" style="height:13.2pt;width:18.45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222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异面 </w:t>
      </w:r>
      <w:r>
        <w:rPr>
          <w:rFonts w:hint="eastAsia" w:ascii="Times New Roman" w:hAnsi="Times New Roman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>D．</w:t>
      </w:r>
      <w:r>
        <w:rPr>
          <w:rFonts w:hint="eastAsia" w:ascii="Times New Roman" w:hAnsi="Times New Roman"/>
          <w:position w:val="-4"/>
          <w:szCs w:val="22"/>
        </w:rPr>
        <w:object>
          <v:shape id="_x0000_i1223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223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10"/>
          <w:szCs w:val="22"/>
        </w:rPr>
        <w:object>
          <v:shape id="_x0000_i1224" o:spt="75" type="#_x0000_t75" style="height:15.8pt;width:21.05pt;" o:ole="t" filled="f" o:preferrelative="t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224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异面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szCs w:val="22"/>
          <w:lang w:eastAsia="zh-CN"/>
        </w:rPr>
      </w:pPr>
      <w:r>
        <w:rPr>
          <w:rFonts w:hint="eastAsia" w:ascii="Times New Roman" w:hAnsi="Times New Roman"/>
          <w:szCs w:val="22"/>
          <w:lang w:val="en-US" w:eastAsia="zh-CN"/>
        </w:rPr>
        <w:t>2</w:t>
      </w:r>
      <w:r>
        <w:rPr>
          <w:rFonts w:hint="eastAsia" w:ascii="Times New Roman" w:hAnsi="Times New Roman"/>
          <w:szCs w:val="22"/>
        </w:rPr>
        <w:t>.正方形</w:t>
      </w:r>
      <w:r>
        <w:rPr>
          <w:rFonts w:ascii="Times New Roman" w:hAnsi="Times New Roman"/>
          <w:szCs w:val="22"/>
        </w:rPr>
        <w:object>
          <v:shape id="_x0000_i1025" o:spt="75" type="#_x0000_t75" style="height:13.95pt;width:36pt;" o:ole="t" filled="f" o:preferrelative="t" stroked="f" coordsize="21600,21600">
            <v:path/>
            <v:fill on="f" alignshape="1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25" DrawAspect="Content" ObjectID="_1468075738" r:id="rId30">
            <o:LockedField>false</o:LockedField>
          </o:OLEObject>
        </w:object>
      </w:r>
      <w:r>
        <w:rPr>
          <w:rFonts w:ascii="Times New Roman" w:hAnsi="Times New Roman"/>
          <w:szCs w:val="22"/>
        </w:rPr>
        <w:t>的</w:t>
      </w:r>
      <w:r>
        <w:rPr>
          <w:rFonts w:hint="eastAsia" w:ascii="Times New Roman" w:hAnsi="Times New Roman"/>
          <w:szCs w:val="22"/>
        </w:rPr>
        <w:t>边</w:t>
      </w:r>
      <w:r>
        <w:rPr>
          <w:rFonts w:ascii="Times New Roman" w:hAnsi="Times New Roman"/>
          <w:szCs w:val="22"/>
        </w:rPr>
        <w:t>长是</w:t>
      </w:r>
      <w:r>
        <w:rPr>
          <w:rFonts w:ascii="Times New Roman" w:hAnsi="Times New Roman"/>
          <w:szCs w:val="22"/>
        </w:rPr>
        <w:object>
          <v:shape id="_x0000_i1026" o:spt="75" type="#_x0000_t75" style="height:12.05pt;width:9.05pt;" o:ole="t" filled="f" o:preferrelative="t" stroked="f" coordsize="21600,21600">
            <v:path/>
            <v:fill on="f" alignshape="1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26" DrawAspect="Content" ObjectID="_1468075739" r:id="rId32">
            <o:LockedField>false</o:LockedField>
          </o:OLEObject>
        </w:object>
      </w:r>
      <w:r>
        <w:rPr>
          <w:rFonts w:ascii="Times New Roman" w:hAnsi="Times New Roman"/>
          <w:szCs w:val="22"/>
        </w:rPr>
        <w:t>，若正四棱锥</w:t>
      </w:r>
      <w:r>
        <w:rPr>
          <w:rFonts w:ascii="Times New Roman" w:hAnsi="Times New Roman"/>
          <w:szCs w:val="22"/>
        </w:rPr>
        <w:object>
          <v:shape id="_x0000_i1027" o:spt="75" type="#_x0000_t75" style="height:13.95pt;width:55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27" DrawAspect="Content" ObjectID="_1468075740" r:id="rId34">
            <o:LockedField>false</o:LockedField>
          </o:OLEObject>
        </w:object>
      </w:r>
      <w:r>
        <w:rPr>
          <w:rFonts w:ascii="Times New Roman" w:hAnsi="Times New Roman"/>
          <w:szCs w:val="22"/>
        </w:rPr>
        <w:t>的高为正四棱锥</w:t>
      </w:r>
      <w:r>
        <w:rPr>
          <w:rFonts w:ascii="Times New Roman" w:hAnsi="Times New Roman"/>
          <w:szCs w:val="22"/>
        </w:rPr>
        <w:object>
          <v:shape id="_x0000_i1028" o:spt="75" type="#_x0000_t75" style="height:16pt;width:55pt;" o:ole="t" filled="f" o:preferrelative="t" stroked="f" coordsize="21600,21600">
            <v:path/>
            <v:fill on="f" alignshape="1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28" DrawAspect="Content" ObjectID="_1468075741" r:id="rId36">
            <o:LockedField>false</o:LockedField>
          </o:OLEObject>
        </w:object>
      </w:r>
      <w:r>
        <w:rPr>
          <w:rFonts w:ascii="Times New Roman" w:hAnsi="Times New Roman"/>
          <w:szCs w:val="22"/>
        </w:rPr>
        <w:t>高的两倍，且</w:t>
      </w:r>
      <w:r>
        <w:rPr>
          <w:rFonts w:ascii="Times New Roman" w:hAnsi="Times New Roman"/>
          <w:szCs w:val="22"/>
        </w:rPr>
        <w:object>
          <v:shape id="_x0000_i1029" o:spt="75" type="#_x0000_t75" style="height:16pt;width:76pt;" o:ole="t" filled="f" o:preferrelative="t" stroked="f" coordsize="21600,21600">
            <v:path/>
            <v:fill on="f" alignshape="1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29" DrawAspect="Content" ObjectID="_1468075742" r:id="rId38">
            <o:LockedField>false</o:LockedField>
          </o:OLEObject>
        </w:object>
      </w:r>
      <w:r>
        <w:rPr>
          <w:rFonts w:ascii="Times New Roman" w:hAnsi="Times New Roman"/>
          <w:szCs w:val="22"/>
        </w:rPr>
        <w:t>在以</w:t>
      </w:r>
      <w:r>
        <w:rPr>
          <w:rFonts w:ascii="Times New Roman" w:hAnsi="Times New Roman"/>
          <w:szCs w:val="22"/>
        </w:rPr>
        <w:object>
          <v:shape id="_x0000_i1030" o:spt="75" type="#_x0000_t75" style="height:13.95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30" DrawAspect="Content" ObjectID="_1468075743" r:id="rId40">
            <o:LockedField>false</o:LockedField>
          </o:OLEObject>
        </w:object>
      </w:r>
      <w:r>
        <w:rPr>
          <w:rFonts w:ascii="Times New Roman" w:hAnsi="Times New Roman"/>
          <w:szCs w:val="22"/>
        </w:rPr>
        <w:t>为球心的</w:t>
      </w:r>
      <w:r>
        <w:rPr>
          <w:rFonts w:hint="eastAsia" w:ascii="Times New Roman" w:hAnsi="Times New Roman"/>
          <w:szCs w:val="22"/>
        </w:rPr>
        <w:t>球</w:t>
      </w:r>
      <w:r>
        <w:rPr>
          <w:rFonts w:ascii="Times New Roman" w:hAnsi="Times New Roman"/>
          <w:szCs w:val="22"/>
        </w:rPr>
        <w:t>面上，则球</w:t>
      </w:r>
      <w:r>
        <w:rPr>
          <w:rFonts w:ascii="Times New Roman" w:hAnsi="Times New Roman"/>
          <w:szCs w:val="22"/>
        </w:rPr>
        <w:object>
          <v:shape id="_x0000_i1031" o:spt="75" type="#_x0000_t75" style="height:13.95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31" DrawAspect="Content" ObjectID="_1468075744" r:id="rId42">
            <o:LockedField>false</o:LockedField>
          </o:OLEObject>
        </w:object>
      </w:r>
      <w:r>
        <w:rPr>
          <w:rFonts w:ascii="Times New Roman" w:hAnsi="Times New Roman"/>
          <w:szCs w:val="22"/>
        </w:rPr>
        <w:t>的表面积是</w:t>
      </w:r>
      <w:r>
        <w:rPr>
          <w:rFonts w:hint="eastAsia" w:ascii="Times New Roman" w:hAnsi="Times New Roman"/>
          <w:szCs w:val="22"/>
          <w:lang w:eastAsia="zh-CN"/>
        </w:rPr>
        <w:t>（</w:t>
      </w:r>
      <w:r>
        <w:rPr>
          <w:rFonts w:hint="eastAsia" w:ascii="Times New Roman" w:hAnsi="Times New Roman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/>
          <w:szCs w:val="22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</w:t>
      </w:r>
      <w:r>
        <w:rPr>
          <w:rFonts w:ascii="Times New Roman" w:hAnsi="Times New Roman"/>
          <w:szCs w:val="22"/>
        </w:rPr>
        <w:object>
          <v:shape id="_x0000_i1032" o:spt="75" type="#_x0000_t75" style="height:13.2pt;width:15.25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32" DrawAspect="Content" ObjectID="_1468075745" r:id="rId43">
            <o:LockedField>false</o:LockedField>
          </o:OLEObject>
        </w:object>
      </w:r>
      <w:r>
        <w:rPr>
          <w:rFonts w:ascii="Times New Roman" w:hAnsi="Times New Roman"/>
          <w:szCs w:val="22"/>
        </w:rPr>
        <w:t xml:space="preserve">       B．</w:t>
      </w:r>
      <w:r>
        <w:rPr>
          <w:rFonts w:ascii="Times New Roman" w:hAnsi="Times New Roman"/>
          <w:szCs w:val="22"/>
        </w:rPr>
        <w:object>
          <v:shape id="_x0000_i1033" o:spt="75" type="#_x0000_t75" style="height:13.05pt;width:18.85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33" DrawAspect="Content" ObjectID="_1468075746" r:id="rId45">
            <o:LockedField>false</o:LockedField>
          </o:OLEObject>
        </w:object>
      </w:r>
      <w:r>
        <w:rPr>
          <w:rFonts w:ascii="Times New Roman" w:hAnsi="Times New Roman"/>
          <w:szCs w:val="22"/>
        </w:rPr>
        <w:t xml:space="preserve">      C．</w:t>
      </w:r>
      <w:r>
        <w:rPr>
          <w:rFonts w:ascii="Times New Roman" w:hAnsi="Times New Roman"/>
          <w:szCs w:val="22"/>
        </w:rPr>
        <w:object>
          <v:shape id="_x0000_i1034" o:spt="75" type="#_x0000_t75" style="height:13.2pt;width:20.05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34" DrawAspect="Content" ObjectID="_1468075747" r:id="rId47">
            <o:LockedField>false</o:LockedField>
          </o:OLEObject>
        </w:object>
      </w:r>
      <w:r>
        <w:rPr>
          <w:rFonts w:ascii="Times New Roman" w:hAnsi="Times New Roman"/>
          <w:szCs w:val="22"/>
        </w:rPr>
        <w:t xml:space="preserve">      D．</w:t>
      </w:r>
      <w:r>
        <w:rPr>
          <w:rFonts w:ascii="Times New Roman" w:hAnsi="Times New Roman"/>
          <w:szCs w:val="22"/>
        </w:rPr>
        <w:object>
          <v:shape id="_x0000_i1035" o:spt="75" type="#_x0000_t75" style="height:13.1pt;width:20.05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35" DrawAspect="Content" ObjectID="_1468075748" r:id="rId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szCs w:val="22"/>
        </w:rPr>
      </w:pPr>
      <w:r>
        <w:rPr>
          <w:rFonts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297180</wp:posOffset>
            </wp:positionV>
            <wp:extent cx="1094105" cy="1742440"/>
            <wp:effectExtent l="0" t="0" r="10795" b="10160"/>
            <wp:wrapSquare wrapText="bothSides"/>
            <wp:docPr id="6" name="图片 6" descr="D:\中转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中转\11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0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/>
          <w:szCs w:val="22"/>
        </w:rPr>
        <w:t>.</w:t>
      </w:r>
      <w:r>
        <w:rPr>
          <w:rFonts w:cs="Times New Roman"/>
          <w:color w:val="000000"/>
          <w:szCs w:val="21"/>
        </w:rPr>
        <w:t>斐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波那契螺旋线被誉为自然界最完美的“黄金螺旋”，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右图给出了它的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画法：以斐波那契数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256" o:spt="75" type="#_x0000_t75" style="height:14.1pt;width:51.8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256" DrawAspect="Content" ObjectID="_1468075749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为边的正方形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依序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拼成长方形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然后在每个正方形中画一个圆心角为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257" o:spt="75" type="#_x0000_t75" style="height:12.65pt;width:18.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257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的圆弧，这些圆弧所连起来的弧线就是斐波那契螺旋线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．如果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图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中接下来的一段圆弧所对应的扇形做圆锥的侧面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，那么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该圆锥的表面积为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(    )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258" o:spt="75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258" DrawAspect="Content" ObjectID="_1468075751" r:id="rId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259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259" DrawAspect="Content" ObjectID="_1468075752" r:id="rId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C．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260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260" DrawAspect="Content" ObjectID="_1468075753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D．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261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261" DrawAspect="Content" ObjectID="_1468075754" r:id="rId62">
            <o:LockedField>false</o:LockedField>
          </o:OLEObject>
        </w:objec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>.空间四边形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中，</w:t>
      </w:r>
      <w:r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i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＝2，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分别是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的中点，</w:t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cs="Times New Roman"/>
          <w:sz w:val="24"/>
          <w:szCs w:val="24"/>
        </w:rPr>
        <w:instrText xml:space="preserve">(3)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，则异面直线</w:t>
      </w:r>
      <w:r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所成的角为________.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91440</wp:posOffset>
            </wp:positionV>
            <wp:extent cx="1430655" cy="1370965"/>
            <wp:effectExtent l="0" t="0" r="17145" b="635"/>
            <wp:wrapTight wrapText="bothSides">
              <wp:wrapPolygon>
                <wp:start x="0" y="0"/>
                <wp:lineTo x="0" y="21310"/>
                <wp:lineTo x="21284" y="21310"/>
                <wp:lineTo x="21284" y="0"/>
                <wp:lineTo x="0" y="0"/>
              </wp:wrapPolygon>
            </wp:wrapTight>
            <wp:docPr id="39" name="图片 295" descr="说明: D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95" descr="说明: D34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5.</w:t>
      </w:r>
      <w:r>
        <w:rPr>
          <w:rFonts w:ascii="Times New Roman" w:hAnsi="Times New Roman" w:cs="Times New Roman"/>
          <w:sz w:val="24"/>
          <w:szCs w:val="24"/>
        </w:rPr>
        <w:t>如图所示，在棱长为2的正方体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中，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的中点是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，过点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作与截面</w:t>
      </w:r>
      <w:r>
        <w:rPr>
          <w:rFonts w:ascii="Times New Roman" w:hAnsi="Times New Roman" w:cs="Times New Roman"/>
          <w:i/>
          <w:sz w:val="24"/>
          <w:szCs w:val="24"/>
        </w:rPr>
        <w:t>PBC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平行的截面，能否确定截面的</w:t>
      </w:r>
      <w:r>
        <w:rPr>
          <w:rFonts w:hint="eastAsia" w:ascii="Times New Roman" w:hAnsi="Times New Roman" w:cs="Times New Roman"/>
          <w:sz w:val="24"/>
          <w:szCs w:val="24"/>
        </w:rPr>
        <w:t>形状？如果能，求出截面的面积.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55245</wp:posOffset>
            </wp:positionV>
            <wp:extent cx="1567180" cy="1478915"/>
            <wp:effectExtent l="0" t="0" r="13970" b="6985"/>
            <wp:wrapTight wrapText="bothSides">
              <wp:wrapPolygon>
                <wp:start x="0" y="0"/>
                <wp:lineTo x="0" y="21424"/>
                <wp:lineTo x="21267" y="21424"/>
                <wp:lineTo x="21267" y="0"/>
                <wp:lineTo x="0" y="0"/>
              </wp:wrapPolygon>
            </wp:wrapTight>
            <wp:docPr id="2" name="图片 187" descr="说明: D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7" descr="说明: D295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</w:t>
      </w:r>
      <w:r>
        <w:rPr>
          <w:rFonts w:ascii="Times New Roman" w:hAnsi="Times New Roman" w:cs="Times New Roman"/>
          <w:sz w:val="24"/>
          <w:szCs w:val="24"/>
        </w:rPr>
        <w:t>如图所示，在四棱锥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中，底面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是平行四边形，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i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交于点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是</w:t>
      </w:r>
      <w:r>
        <w:rPr>
          <w:rFonts w:ascii="Times New Roman" w:hAnsi="Times New Roman" w:cs="Times New Roman"/>
          <w:i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的中点，在</w:t>
      </w:r>
      <w:r>
        <w:rPr>
          <w:rFonts w:ascii="Times New Roman" w:hAnsi="Times New Roman" w:cs="Times New Roman"/>
          <w:i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>上取一点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，过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作平面交</w:t>
      </w:r>
      <w:r>
        <w:rPr>
          <w:rFonts w:hint="eastAsia" w:ascii="Times New Roman" w:hAnsi="Times New Roman" w:cs="Times New Roman"/>
          <w:sz w:val="24"/>
          <w:szCs w:val="24"/>
        </w:rPr>
        <w:t>平面</w:t>
      </w:r>
      <w:r>
        <w:rPr>
          <w:rFonts w:ascii="Times New Roman" w:hAnsi="Times New Roman" w:cs="Times New Roman"/>
          <w:i/>
          <w:sz w:val="24"/>
          <w:szCs w:val="24"/>
        </w:rPr>
        <w:t>BDM</w:t>
      </w:r>
      <w:r>
        <w:rPr>
          <w:rFonts w:ascii="Times New Roman" w:hAnsi="Times New Roman" w:cs="Times New Roman"/>
          <w:sz w:val="24"/>
          <w:szCs w:val="24"/>
        </w:rPr>
        <w:t>于</w:t>
      </w:r>
      <w:r>
        <w:rPr>
          <w:rFonts w:ascii="Times New Roman" w:hAnsi="Times New Roman" w:cs="Times New Roman"/>
          <w:i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>，求证：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hAnsi="宋体" w:cs="Times New Roman"/>
          <w:sz w:val="24"/>
          <w:szCs w:val="24"/>
        </w:rPr>
        <w:t>∥</w:t>
      </w:r>
      <w:r>
        <w:rPr>
          <w:rFonts w:ascii="Times New Roman" w:hAnsi="Times New Roman" w:cs="Times New Roman"/>
          <w:i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2"/>
        <w:tabs>
          <w:tab w:val="left" w:pos="4253"/>
        </w:tabs>
        <w:spacing w:line="36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2"/>
        <w:tabs>
          <w:tab w:val="left" w:pos="4253"/>
        </w:tabs>
        <w:spacing w:line="36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2"/>
        <w:tabs>
          <w:tab w:val="left" w:pos="4253"/>
        </w:tabs>
        <w:spacing w:line="36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62865</wp:posOffset>
            </wp:positionV>
            <wp:extent cx="1548765" cy="1283970"/>
            <wp:effectExtent l="0" t="0" r="13335" b="11430"/>
            <wp:wrapTight wrapText="bothSides">
              <wp:wrapPolygon>
                <wp:start x="0" y="0"/>
                <wp:lineTo x="0" y="21151"/>
                <wp:lineTo x="21255" y="21151"/>
                <wp:lineTo x="21255" y="0"/>
                <wp:lineTo x="0" y="0"/>
              </wp:wrapPolygon>
            </wp:wrapTight>
            <wp:docPr id="10" name="图片 215" descr="说明: D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15" descr="说明: D30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cs="Times New Roman"/>
          <w:sz w:val="24"/>
          <w:szCs w:val="24"/>
        </w:rPr>
        <w:t>.如图，已知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分别是菱形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中边</w:t>
      </w:r>
      <w:r>
        <w:rPr>
          <w:rFonts w:ascii="Times New Roman" w:hAnsi="Times New Roman" w:cs="Times New Roman"/>
          <w:i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的中点，</w:t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交于点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，点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在平面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之外，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是线段</w:t>
      </w:r>
      <w:r>
        <w:rPr>
          <w:rFonts w:ascii="Times New Roman" w:hAnsi="Times New Roman" w:cs="Times New Roman"/>
          <w:i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上一动点，若</w:t>
      </w:r>
      <w:r>
        <w:rPr>
          <w:rFonts w:ascii="Times New Roman" w:hAnsi="Times New Roman" w:cs="Times New Roman"/>
          <w:i/>
          <w:sz w:val="24"/>
          <w:szCs w:val="24"/>
        </w:rPr>
        <w:t>PC</w:t>
      </w:r>
      <w:r>
        <w:rPr>
          <w:rFonts w:hAnsi="宋体" w:cs="Times New Roman"/>
          <w:sz w:val="24"/>
          <w:szCs w:val="24"/>
        </w:rPr>
        <w:t>∥</w:t>
      </w:r>
      <w:r>
        <w:rPr>
          <w:rFonts w:ascii="Times New Roman" w:hAnsi="Times New Roman" w:cs="Times New Roman"/>
          <w:sz w:val="24"/>
          <w:szCs w:val="24"/>
        </w:rPr>
        <w:t>平面</w:t>
      </w:r>
      <w:r>
        <w:rPr>
          <w:rFonts w:ascii="Times New Roman" w:hAnsi="Times New Roman" w:cs="Times New Roman"/>
          <w:i/>
          <w:sz w:val="24"/>
          <w:szCs w:val="24"/>
        </w:rPr>
        <w:t>MEF</w:t>
      </w:r>
      <w:r>
        <w:rPr>
          <w:rFonts w:ascii="Times New Roman" w:hAnsi="Times New Roman" w:cs="Times New Roman"/>
          <w:sz w:val="24"/>
          <w:szCs w:val="24"/>
        </w:rPr>
        <w:t>，试求</w:t>
      </w:r>
      <w:r>
        <w:rPr>
          <w:rFonts w:ascii="Times New Roman" w:hAnsi="Times New Roman" w:cs="Times New Roman"/>
          <w:i/>
          <w:sz w:val="24"/>
          <w:szCs w:val="24"/>
        </w:rPr>
        <w:t>PM</w:t>
      </w:r>
      <w:r>
        <w:rPr>
          <w:rFonts w:hAnsi="宋体" w:cs="Times New Roman"/>
          <w:sz w:val="24"/>
          <w:szCs w:val="24"/>
        </w:rPr>
        <w:t>∶</w:t>
      </w:r>
      <w:r>
        <w:rPr>
          <w:rFonts w:ascii="Times New Roman" w:hAnsi="Times New Roman" w:cs="Times New Roman"/>
          <w:i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的值.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15875</wp:posOffset>
            </wp:positionV>
            <wp:extent cx="1320165" cy="1287145"/>
            <wp:effectExtent l="0" t="0" r="13335" b="8255"/>
            <wp:wrapTight wrapText="bothSides">
              <wp:wrapPolygon>
                <wp:start x="0" y="0"/>
                <wp:lineTo x="0" y="21419"/>
                <wp:lineTo x="21195" y="21419"/>
                <wp:lineTo x="21195" y="0"/>
                <wp:lineTo x="0" y="0"/>
              </wp:wrapPolygon>
            </wp:wrapTight>
            <wp:docPr id="27" name="图片 225" descr="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25" descr="a4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  <w:szCs w:val="24"/>
        </w:rPr>
        <w:t>.如图，已知点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在圆柱</w:t>
      </w:r>
      <w:r>
        <w:rPr>
          <w:rFonts w:ascii="Times New Roman" w:hAnsi="Times New Roman" w:cs="Times New Roman"/>
          <w:i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的底面</w:t>
      </w:r>
      <w:r>
        <w:rPr>
          <w:rFonts w:hAnsi="宋体" w:cs="Times New Roman"/>
          <w:sz w:val="24"/>
          <w:szCs w:val="24"/>
        </w:rPr>
        <w:t>⊙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上，</w:t>
      </w:r>
      <w:r>
        <w:rPr>
          <w:rFonts w:ascii="Times New Roman" w:hAnsi="Times New Roman" w:cs="Times New Roman"/>
          <w:i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hAnsi="宋体" w:cs="Times New Roman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BP</w:t>
      </w:r>
      <w:r>
        <w:rPr>
          <w:rFonts w:hAnsi="宋体" w:cs="Times New Roman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分别为</w:t>
      </w:r>
      <w:r>
        <w:rPr>
          <w:rFonts w:hAnsi="宋体" w:cs="Times New Roman"/>
          <w:sz w:val="24"/>
          <w:szCs w:val="24"/>
        </w:rPr>
        <w:t>⊙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Ansi="宋体" w:cs="Times New Roman"/>
          <w:sz w:val="24"/>
          <w:szCs w:val="24"/>
        </w:rPr>
        <w:t>⊙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的直径，且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hAnsi="宋体" w:cs="Times New Roman"/>
          <w:sz w:val="24"/>
          <w:szCs w:val="24"/>
        </w:rPr>
        <w:t>∥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.若圆柱</w:t>
      </w:r>
      <w:r>
        <w:rPr>
          <w:rFonts w:ascii="Times New Roman" w:hAnsi="Times New Roman" w:cs="Times New Roman"/>
          <w:i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的体积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＝12π，</w:t>
      </w:r>
      <w:r>
        <w:rPr>
          <w:rFonts w:ascii="Times New Roman" w:hAnsi="Times New Roman" w:cs="Times New Roman"/>
          <w:i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＝2，</w:t>
      </w:r>
      <w:r>
        <w:rPr>
          <w:rFonts w:hAnsi="宋体" w:cs="Times New Roman"/>
          <w:sz w:val="24"/>
          <w:szCs w:val="24"/>
        </w:rPr>
        <w:t>∠</w:t>
      </w:r>
      <w:r>
        <w:rPr>
          <w:rFonts w:ascii="Times New Roman" w:hAnsi="Times New Roman" w:cs="Times New Roman"/>
          <w:i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>＝120°，回答下列问题.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(1)求三棱锥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i/>
          <w:sz w:val="24"/>
          <w:szCs w:val="24"/>
        </w:rPr>
        <w:t>APB</w:t>
      </w:r>
      <w:r>
        <w:rPr>
          <w:rFonts w:ascii="Times New Roman" w:hAnsi="Times New Roman" w:cs="Times New Roman"/>
          <w:sz w:val="24"/>
          <w:szCs w:val="24"/>
        </w:rPr>
        <w:t>的体积；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(2)在线段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上是否存在一点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，使异面直线</w:t>
      </w:r>
      <w:r>
        <w:rPr>
          <w:rFonts w:ascii="Times New Roman" w:hAnsi="Times New Roman" w:cs="Times New Roman"/>
          <w:i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所成的角的余弦值为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cs="Times New Roman"/>
          <w:sz w:val="24"/>
          <w:szCs w:val="24"/>
        </w:rPr>
        <w:instrText xml:space="preserve">(2</w:instrText>
      </w:r>
      <w:r>
        <w:rPr>
          <w:rFonts w:ascii="Times New Roman" w:hAnsi="Times New Roman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</w:rPr>
        <w:instrText xml:space="preserve">5)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？若存在，请指出点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的位置，并证明；若不存在，请说明理由.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ind w:firstLine="793" w:firstLineChars="247"/>
        <w:rPr>
          <w:rFonts w:hint="default" w:ascii="黑体" w:hAnsi="宋体" w:eastAsia="黑体"/>
          <w:b/>
          <w:sz w:val="18"/>
          <w:szCs w:val="18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泉州七中2020级高一下学</w:t>
      </w:r>
      <w:r>
        <w:rPr>
          <w:rFonts w:hint="eastAsia" w:ascii="黑体" w:hAnsi="宋体" w:eastAsia="黑体"/>
          <w:b/>
          <w:bCs/>
          <w:sz w:val="32"/>
          <w:szCs w:val="32"/>
        </w:rPr>
        <w:t>期</w:t>
      </w:r>
      <w:r>
        <w:rPr>
          <w:rFonts w:hint="eastAsia" w:ascii="黑体" w:hAnsi="宋体" w:eastAsia="黑体"/>
          <w:b/>
          <w:sz w:val="32"/>
          <w:szCs w:val="32"/>
        </w:rPr>
        <w:t>数学限时训练（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6</w:t>
      </w:r>
      <w:r>
        <w:rPr>
          <w:rFonts w:hint="eastAsia" w:ascii="黑体" w:hAnsi="宋体" w:eastAsia="黑体"/>
          <w:b/>
          <w:sz w:val="32"/>
          <w:szCs w:val="32"/>
        </w:rPr>
        <w:t xml:space="preserve">） </w:t>
      </w:r>
      <w:r>
        <w:rPr>
          <w:rFonts w:hint="eastAsia" w:ascii="黑体" w:hAnsi="宋体" w:eastAsia="黑体"/>
          <w:b/>
          <w:sz w:val="18"/>
          <w:szCs w:val="18"/>
        </w:rPr>
        <w:t xml:space="preserve"> 2021-</w:t>
      </w:r>
      <w:r>
        <w:rPr>
          <w:rFonts w:hint="eastAsia" w:ascii="黑体" w:hAnsi="宋体" w:eastAsia="黑体"/>
          <w:b/>
          <w:sz w:val="18"/>
          <w:szCs w:val="18"/>
          <w:lang w:val="en-US" w:eastAsia="zh-CN"/>
        </w:rPr>
        <w:t>4</w:t>
      </w:r>
      <w:r>
        <w:rPr>
          <w:rFonts w:hint="eastAsia" w:ascii="黑体" w:hAnsi="宋体" w:eastAsia="黑体"/>
          <w:b/>
          <w:sz w:val="18"/>
          <w:szCs w:val="18"/>
        </w:rPr>
        <w:t>-</w:t>
      </w:r>
      <w:r>
        <w:rPr>
          <w:rFonts w:hint="eastAsia" w:ascii="黑体" w:hAnsi="宋体" w:eastAsia="黑体"/>
          <w:b/>
          <w:sz w:val="18"/>
          <w:szCs w:val="18"/>
          <w:lang w:val="en-US" w:eastAsia="zh-CN"/>
        </w:rPr>
        <w:t>30</w:t>
      </w:r>
    </w:p>
    <w:p>
      <w:pPr>
        <w:adjustRightInd w:val="0"/>
        <w:snapToGrid w:val="0"/>
        <w:ind w:firstLine="1440" w:firstLineChars="60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班级  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号数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    姓名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spacing w:line="276" w:lineRule="auto"/>
        <w:ind w:left="851" w:hanging="851"/>
        <w:rPr>
          <w:rFonts w:hint="eastAsia" w:ascii="Times New Roman" w:hAnsi="Times New Roman"/>
          <w:szCs w:val="22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230505</wp:posOffset>
            </wp:positionV>
            <wp:extent cx="1390650" cy="1581785"/>
            <wp:effectExtent l="0" t="0" r="0" b="0"/>
            <wp:wrapTight wrapText="bothSides">
              <wp:wrapPolygon>
                <wp:start x="5918" y="1041"/>
                <wp:lineTo x="2663" y="5203"/>
                <wp:lineTo x="296" y="5723"/>
                <wp:lineTo x="296" y="6243"/>
                <wp:lineTo x="1479" y="9365"/>
                <wp:lineTo x="1479" y="17689"/>
                <wp:lineTo x="296" y="20031"/>
                <wp:lineTo x="1184" y="20291"/>
                <wp:lineTo x="13315" y="20811"/>
                <wp:lineTo x="15090" y="20811"/>
                <wp:lineTo x="16274" y="17689"/>
                <wp:lineTo x="18641" y="17689"/>
                <wp:lineTo x="20121" y="15608"/>
                <wp:lineTo x="19529" y="5203"/>
                <wp:lineTo x="21008" y="1561"/>
                <wp:lineTo x="19529" y="1041"/>
                <wp:lineTo x="7397" y="1041"/>
                <wp:lineTo x="5918" y="1041"/>
              </wp:wrapPolygon>
            </wp:wrapTight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2"/>
          <w:lang w:val="en-US" w:eastAsia="zh-CN"/>
        </w:rPr>
        <w:t>1</w:t>
      </w:r>
      <w:r>
        <w:rPr>
          <w:rFonts w:hint="eastAsia" w:ascii="Times New Roman" w:hAnsi="Times New Roman"/>
          <w:szCs w:val="22"/>
        </w:rPr>
        <w:t>.</w:t>
      </w:r>
      <w:r>
        <w:rPr>
          <w:rFonts w:hint="eastAsia" w:ascii="Times New Roman" w:hAnsi="Times New Roman"/>
          <w:szCs w:val="22"/>
          <w:lang w:eastAsia="zh-CN"/>
        </w:rPr>
        <w:t>（多选）</w:t>
      </w:r>
      <w:r>
        <w:rPr>
          <w:rFonts w:hint="eastAsia" w:ascii="Times New Roman" w:hAnsi="Times New Roman"/>
          <w:szCs w:val="22"/>
        </w:rPr>
        <w:t>如图，在正四棱柱</w:t>
      </w:r>
      <w:r>
        <w:rPr>
          <w:rFonts w:hint="eastAsia" w:ascii="Times New Roman" w:hAnsi="Times New Roman"/>
          <w:position w:val="-10"/>
          <w:szCs w:val="22"/>
        </w:rPr>
        <w:object>
          <v:shape id="_x0000_i1262" o:spt="75" type="#_x0000_t75" style="height:15.8pt;width:79.1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262" DrawAspect="Content" ObjectID="_1468075755" r:id="rId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中，</w:t>
      </w:r>
      <w:r>
        <w:rPr>
          <w:rFonts w:hint="eastAsia" w:ascii="Times New Roman" w:hAnsi="Times New Roman"/>
          <w:position w:val="-4"/>
          <w:szCs w:val="22"/>
        </w:rPr>
        <w:object>
          <v:shape id="_x0000_i1263" o:spt="75" type="#_x0000_t75" style="height:12.05pt;width:11.3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263" DrawAspect="Content" ObjectID="_1468075756" r:id="rId7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position w:val="-4"/>
          <w:szCs w:val="22"/>
        </w:rPr>
        <w:object>
          <v:shape id="_x0000_i1264" o:spt="75" type="#_x0000_t75" style="height:12.05pt;width:12.05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264" DrawAspect="Content" ObjectID="_1468075757" r:id="rId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分别</w:t>
      </w:r>
    </w:p>
    <w:p>
      <w:pPr>
        <w:spacing w:line="276" w:lineRule="auto"/>
        <w:ind w:left="846" w:leftChars="300" w:hanging="216" w:hangingChars="103"/>
        <w:rPr>
          <w:rFonts w:hint="eastAsia" w:ascii="Times New Roman" w:hAnsi="Times New Roman" w:eastAsia="宋体"/>
          <w:szCs w:val="22"/>
          <w:lang w:eastAsia="zh-CN"/>
        </w:rPr>
      </w:pPr>
      <w:r>
        <w:rPr>
          <w:rFonts w:hint="eastAsia" w:ascii="Times New Roman" w:hAnsi="Times New Roman"/>
          <w:szCs w:val="22"/>
        </w:rPr>
        <w:t>是</w:t>
      </w:r>
      <w:r>
        <w:rPr>
          <w:rFonts w:hint="eastAsia" w:ascii="Times New Roman" w:hAnsi="Times New Roman"/>
          <w:position w:val="-10"/>
          <w:szCs w:val="22"/>
        </w:rPr>
        <w:object>
          <v:shape id="_x0000_i1265" o:spt="75" type="#_x0000_t75" style="height:15.8pt;width:19.2pt;" o:ole="t" filled="f" o:preferrelative="t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265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position w:val="-10"/>
          <w:szCs w:val="22"/>
        </w:rPr>
        <w:object>
          <v:shape id="_x0000_i1266" o:spt="75" type="#_x0000_t75" style="height:15.8pt;width:20.3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266" DrawAspect="Content" ObjectID="_1468075759" r:id="rId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的中点，则以下结论中正确的是</w:t>
      </w:r>
      <w:r>
        <w:rPr>
          <w:rFonts w:hint="eastAsia" w:ascii="Times New Roman" w:hAnsi="Times New Roman"/>
          <w:szCs w:val="22"/>
          <w:lang w:eastAsia="zh-CN"/>
        </w:rPr>
        <w:t>（</w:t>
      </w:r>
      <w:r>
        <w:rPr>
          <w:rFonts w:hint="eastAsia" w:ascii="Times New Roman" w:hAnsi="Times New Roman"/>
          <w:szCs w:val="22"/>
          <w:lang w:val="en-US" w:eastAsia="zh-CN"/>
        </w:rPr>
        <w:t xml:space="preserve">   </w:t>
      </w:r>
      <w:r>
        <w:rPr>
          <w:rFonts w:hint="eastAsia" w:ascii="Times New Roman" w:hAnsi="Times New Roman"/>
          <w:szCs w:val="22"/>
          <w:lang w:eastAsia="zh-CN"/>
        </w:rPr>
        <w:t>）</w:t>
      </w:r>
    </w:p>
    <w:p>
      <w:pPr>
        <w:snapToGrid w:val="0"/>
        <w:ind w:left="850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</w:t>
      </w:r>
      <w:r>
        <w:rPr>
          <w:rFonts w:hint="eastAsia" w:ascii="Times New Roman" w:hAnsi="Times New Roman"/>
          <w:position w:val="-4"/>
          <w:szCs w:val="22"/>
        </w:rPr>
        <w:object>
          <v:shape id="_x0000_i1267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267" DrawAspect="Content" ObjectID="_1468075760" r:id="rId7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10"/>
          <w:szCs w:val="22"/>
        </w:rPr>
        <w:object>
          <v:shape id="_x0000_i1268" o:spt="75" type="#_x0000_t75" style="height:15.8pt;width:20.2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268" DrawAspect="Content" ObjectID="_1468075761" r:id="rId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垂直</w: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>B．</w:t>
      </w:r>
      <w:r>
        <w:rPr>
          <w:rFonts w:hint="eastAsia" w:ascii="Times New Roman" w:hAnsi="Times New Roman"/>
          <w:position w:val="-4"/>
          <w:szCs w:val="22"/>
        </w:rPr>
        <w:object>
          <v:shape id="_x0000_i1269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269" DrawAspect="Content" ObjectID="_1468075762" r:id="rId7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4"/>
          <w:szCs w:val="22"/>
        </w:rPr>
        <w:object>
          <v:shape id="_x0000_i1270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270" DrawAspect="Content" ObjectID="_1468075763" r:id="rId7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垂直</w:t>
      </w:r>
    </w:p>
    <w:p>
      <w:pPr>
        <w:numPr>
          <w:ilvl w:val="0"/>
          <w:numId w:val="1"/>
        </w:numPr>
        <w:snapToGrid w:val="0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position w:val="-4"/>
          <w:szCs w:val="22"/>
        </w:rPr>
        <w:object>
          <v:shape id="_x0000_i1271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271" DrawAspect="Content" ObjectID="_1468075764" r:id="rId7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6"/>
          <w:szCs w:val="22"/>
        </w:rPr>
        <w:object>
          <v:shape id="_x0000_i1272" o:spt="75" type="#_x0000_t75" style="height:13.2pt;width:18.45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272" DrawAspect="Content" ObjectID="_1468075765" r:id="rId7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异面 </w: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>D．</w:t>
      </w:r>
      <w:r>
        <w:rPr>
          <w:rFonts w:hint="eastAsia" w:ascii="Times New Roman" w:hAnsi="Times New Roman"/>
          <w:position w:val="-4"/>
          <w:szCs w:val="22"/>
        </w:rPr>
        <w:object>
          <v:shape id="_x0000_i1273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273" DrawAspect="Content" ObjectID="_1468075766" r:id="rId8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10"/>
          <w:szCs w:val="22"/>
        </w:rPr>
        <w:object>
          <v:shape id="_x0000_i1274" o:spt="75" type="#_x0000_t75" style="height:15.8pt;width:21.05pt;" o:ole="t" filled="f" o:preferrelative="t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274" DrawAspect="Content" ObjectID="_1468075767" r:id="rId8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异面</w:t>
      </w:r>
    </w:p>
    <w:p>
      <w:pPr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【解析】可以判断，</w:t>
      </w:r>
      <w:r>
        <w:rPr>
          <w:rFonts w:hint="eastAsia" w:ascii="Times New Roman" w:hAnsi="Times New Roman"/>
          <w:position w:val="-6"/>
          <w:szCs w:val="22"/>
        </w:rPr>
        <w:object>
          <v:shape id="_x0000_i1275" o:spt="75" type="#_x0000_t75" style="height:13.05pt;width:45.1pt;" o:ole="t" filled="f" o:preferrelative="t" stroked="f" coordsize="21600,21600">
            <v:path/>
            <v:fill on="f" alignshape="1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275" DrawAspect="Content" ObjectID="_1468075768" r:id="rId8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即</w:t>
      </w:r>
      <w:r>
        <w:rPr>
          <w:rFonts w:hint="eastAsia" w:ascii="Times New Roman" w:hAnsi="Times New Roman"/>
          <w:position w:val="-10"/>
          <w:szCs w:val="22"/>
        </w:rPr>
        <w:object>
          <v:shape id="_x0000_i1276" o:spt="75" type="#_x0000_t75" style="height:16.05pt;width:48.2pt;" o:ole="t" filled="f" o:preferrelative="t" stroked="f" coordsize="21600,21600">
            <v:path/>
            <v:fill on="f" alignshape="1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276" DrawAspect="Content" ObjectID="_1468075769" r:id="rId8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，故B正确，D错误；</w:t>
      </w:r>
    </w:p>
    <w:p>
      <w:pPr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由</w:t>
      </w:r>
      <w:r>
        <w:rPr>
          <w:rFonts w:hint="eastAsia" w:ascii="Times New Roman" w:hAnsi="Times New Roman"/>
          <w:position w:val="-6"/>
          <w:szCs w:val="22"/>
        </w:rPr>
        <w:object>
          <v:shape id="_x0000_i1277" o:spt="75" type="#_x0000_t75" style="height:13.05pt;width:45.1pt;" o:ole="t" filled="f" o:preferrelative="t" stroked="f" coordsize="21600,21600">
            <v:path/>
            <v:fill on="f" alignshape="1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277" DrawAspect="Content" ObjectID="_1468075770" r:id="rId8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可知，</w:t>
      </w:r>
      <w:r>
        <w:rPr>
          <w:rFonts w:hint="eastAsia" w:ascii="Times New Roman" w:hAnsi="Times New Roman"/>
          <w:position w:val="-4"/>
          <w:szCs w:val="22"/>
        </w:rPr>
        <w:object>
          <v:shape id="_x0000_i1278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278" DrawAspect="Content" ObjectID="_1468075771" r:id="rId8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与平面</w:t>
      </w:r>
      <w:r>
        <w:rPr>
          <w:position w:val="-6"/>
        </w:rPr>
        <w:object>
          <v:shape id="_x0000_i1279" o:spt="75" type="#_x0000_t75" style="height:13.95pt;width:36pt;" o:ole="t" filled="f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279" DrawAspect="Content" ObjectID="_1468075772" r:id="rId88">
            <o:LockedField>false</o:LockedField>
          </o:OLEObject>
        </w:object>
      </w:r>
      <w:r>
        <w:t>平行且</w:t>
      </w:r>
      <w:r>
        <w:rPr>
          <w:rFonts w:hint="eastAsia" w:ascii="Times New Roman" w:hAnsi="Times New Roman"/>
          <w:position w:val="-4"/>
          <w:szCs w:val="22"/>
        </w:rPr>
        <w:object>
          <v:shape id="_x0000_i1280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280" DrawAspect="Content" ObjectID="_1468075773" r:id="rId9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不与</w:t>
      </w:r>
      <w:r>
        <w:rPr>
          <w:rFonts w:hint="eastAsia" w:ascii="Times New Roman" w:hAnsi="Times New Roman"/>
          <w:position w:val="-6"/>
          <w:szCs w:val="22"/>
        </w:rPr>
        <w:object>
          <v:shape id="_x0000_i1281" o:spt="75" type="#_x0000_t75" style="height:13.2pt;width:18.45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281" DrawAspect="Content" ObjectID="_1468075774" r:id="rId9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平行，故</w:t>
      </w:r>
      <w:r>
        <w:rPr>
          <w:rFonts w:hint="eastAsia" w:ascii="Times New Roman" w:hAnsi="Times New Roman"/>
          <w:position w:val="-4"/>
          <w:szCs w:val="22"/>
        </w:rPr>
        <w:object>
          <v:shape id="_x0000_i1282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282" DrawAspect="Content" ObjectID="_1468075775" r:id="rId9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hint="eastAsia" w:ascii="Times New Roman" w:hAnsi="Times New Roman"/>
          <w:position w:val="-6"/>
          <w:szCs w:val="22"/>
        </w:rPr>
        <w:object>
          <v:shape id="_x0000_i1283" o:spt="75" type="#_x0000_t75" style="height:13.2pt;width:18.45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283" DrawAspect="Content" ObjectID="_1468075776" r:id="rId9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异面，C正确；由</w:t>
      </w:r>
      <w:r>
        <w:rPr>
          <w:rFonts w:hint="eastAsia" w:ascii="Times New Roman" w:hAnsi="Times New Roman"/>
          <w:position w:val="-10"/>
          <w:szCs w:val="22"/>
        </w:rPr>
        <w:object>
          <v:shape id="_x0000_i1284" o:spt="75" type="#_x0000_t75" style="height:16.05pt;width:48.2pt;" o:ole="t" filled="f" o:preferrelative="t" stroked="f" coordsize="21600,21600">
            <v:path/>
            <v:fill on="f" alignshape="1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284" DrawAspect="Content" ObjectID="_1468075777" r:id="rId9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，且</w:t>
      </w:r>
      <w:r>
        <w:rPr>
          <w:rFonts w:hint="eastAsia" w:ascii="Times New Roman" w:hAnsi="Times New Roman"/>
          <w:position w:val="-10"/>
          <w:szCs w:val="22"/>
        </w:rPr>
        <w:object>
          <v:shape id="_x0000_i1285" o:spt="75" type="#_x0000_t75" style="height:16.05pt;width:62.45pt;" o:ole="t" filled="f" o:preferrelative="t" stroked="f" coordsize="21600,21600">
            <v:path/>
            <v:fill on="f" alignshape="1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285" DrawAspect="Content" ObjectID="_1468075778" r:id="rId9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，故</w:t>
      </w:r>
      <w:r>
        <w:rPr>
          <w:rFonts w:hint="eastAsia" w:ascii="Times New Roman" w:hAnsi="Times New Roman"/>
          <w:position w:val="-4"/>
          <w:szCs w:val="22"/>
        </w:rPr>
        <w:object>
          <v:shape id="_x0000_i1286" o:spt="75" type="#_x0000_t75" style="height:12.05pt;width:18.45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286" DrawAspect="Content" ObjectID="_1468075779" r:id="rId9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不与</w:t>
      </w:r>
      <w:r>
        <w:rPr>
          <w:rFonts w:hint="eastAsia" w:ascii="Times New Roman" w:hAnsi="Times New Roman"/>
          <w:position w:val="-10"/>
          <w:szCs w:val="22"/>
        </w:rPr>
        <w:object>
          <v:shape id="_x0000_i1287" o:spt="75" type="#_x0000_t75" style="height:15.8pt;width:20.2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287" DrawAspect="Content" ObjectID="_1468075780" r:id="rId9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垂直，A错误.</w:t>
      </w:r>
      <w:r>
        <w:rPr>
          <w:rFonts w:ascii="Times New Roman" w:hAnsi="Times New Roman"/>
          <w:szCs w:val="22"/>
        </w:rPr>
        <w:t>【答案】</w:t>
      </w:r>
      <w:r>
        <w:rPr>
          <w:rFonts w:hint="eastAsia" w:ascii="Times New Roman" w:hAnsi="Times New Roman"/>
          <w:szCs w:val="22"/>
        </w:rPr>
        <w:t>BC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szCs w:val="22"/>
          <w:lang w:eastAsia="zh-CN"/>
        </w:rPr>
      </w:pPr>
      <w:r>
        <w:rPr>
          <w:rFonts w:hint="eastAsia" w:ascii="Times New Roman" w:hAnsi="Times New Roman"/>
          <w:szCs w:val="22"/>
          <w:lang w:val="en-US" w:eastAsia="zh-CN"/>
        </w:rPr>
        <w:t>2</w:t>
      </w:r>
      <w:r>
        <w:rPr>
          <w:rFonts w:hint="eastAsia" w:ascii="Times New Roman" w:hAnsi="Times New Roman"/>
          <w:szCs w:val="22"/>
        </w:rPr>
        <w:t>.正方形</w:t>
      </w:r>
      <w:r>
        <w:rPr>
          <w:rFonts w:ascii="Times New Roman" w:hAnsi="Times New Roman"/>
          <w:szCs w:val="22"/>
        </w:rPr>
        <w:object>
          <v:shape id="_x0000_i1288" o:spt="75" type="#_x0000_t75" style="height:13.95pt;width:36pt;" o:ole="t" filled="f" o:preferrelative="t" stroked="f" coordsize="21600,21600">
            <v:path/>
            <v:fill on="f" alignshape="1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288" DrawAspect="Content" ObjectID="_1468075781" r:id="rId99">
            <o:LockedField>false</o:LockedField>
          </o:OLEObject>
        </w:object>
      </w:r>
      <w:r>
        <w:rPr>
          <w:rFonts w:ascii="Times New Roman" w:hAnsi="Times New Roman"/>
          <w:szCs w:val="22"/>
        </w:rPr>
        <w:t>的</w:t>
      </w:r>
      <w:r>
        <w:rPr>
          <w:rFonts w:hint="eastAsia" w:ascii="Times New Roman" w:hAnsi="Times New Roman"/>
          <w:szCs w:val="22"/>
        </w:rPr>
        <w:t>边</w:t>
      </w:r>
      <w:r>
        <w:rPr>
          <w:rFonts w:ascii="Times New Roman" w:hAnsi="Times New Roman"/>
          <w:szCs w:val="22"/>
        </w:rPr>
        <w:t>长是</w:t>
      </w:r>
      <w:r>
        <w:rPr>
          <w:rFonts w:ascii="Times New Roman" w:hAnsi="Times New Roman"/>
          <w:szCs w:val="22"/>
        </w:rPr>
        <w:object>
          <v:shape id="_x0000_i1289" o:spt="75" type="#_x0000_t75" style="height:12.05pt;width:9.05pt;" o:ole="t" filled="f" o:preferrelative="t" stroked="f" coordsize="21600,21600">
            <v:path/>
            <v:fill on="f" alignshape="1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289" DrawAspect="Content" ObjectID="_1468075782" r:id="rId100">
            <o:LockedField>false</o:LockedField>
          </o:OLEObject>
        </w:object>
      </w:r>
      <w:r>
        <w:rPr>
          <w:rFonts w:ascii="Times New Roman" w:hAnsi="Times New Roman"/>
          <w:szCs w:val="22"/>
        </w:rPr>
        <w:t>，若正四棱锥</w:t>
      </w:r>
      <w:r>
        <w:rPr>
          <w:rFonts w:ascii="Times New Roman" w:hAnsi="Times New Roman"/>
          <w:szCs w:val="22"/>
        </w:rPr>
        <w:object>
          <v:shape id="_x0000_i1290" o:spt="75" type="#_x0000_t75" style="height:13.95pt;width:55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290" DrawAspect="Content" ObjectID="_1468075783" r:id="rId101">
            <o:LockedField>false</o:LockedField>
          </o:OLEObject>
        </w:object>
      </w:r>
      <w:r>
        <w:rPr>
          <w:rFonts w:ascii="Times New Roman" w:hAnsi="Times New Roman"/>
          <w:szCs w:val="22"/>
        </w:rPr>
        <w:t>的高为正四棱锥</w:t>
      </w:r>
      <w:r>
        <w:rPr>
          <w:rFonts w:ascii="Times New Roman" w:hAnsi="Times New Roman"/>
          <w:szCs w:val="22"/>
        </w:rPr>
        <w:object>
          <v:shape id="_x0000_i1291" o:spt="75" type="#_x0000_t75" style="height:16pt;width:55pt;" o:ole="t" filled="f" o:preferrelative="t" stroked="f" coordsize="21600,21600">
            <v:path/>
            <v:fill on="f" alignshape="1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291" DrawAspect="Content" ObjectID="_1468075784" r:id="rId102">
            <o:LockedField>false</o:LockedField>
          </o:OLEObject>
        </w:object>
      </w:r>
      <w:r>
        <w:rPr>
          <w:rFonts w:ascii="Times New Roman" w:hAnsi="Times New Roman"/>
          <w:szCs w:val="22"/>
        </w:rPr>
        <w:t>高的两倍，且</w:t>
      </w:r>
      <w:r>
        <w:rPr>
          <w:rFonts w:ascii="Times New Roman" w:hAnsi="Times New Roman"/>
          <w:szCs w:val="22"/>
        </w:rPr>
        <w:object>
          <v:shape id="_x0000_i1292" o:spt="75" type="#_x0000_t75" style="height:16pt;width:76pt;" o:ole="t" filled="f" o:preferrelative="t" stroked="f" coordsize="21600,21600">
            <v:path/>
            <v:fill on="f" alignshape="1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292" DrawAspect="Content" ObjectID="_1468075785" r:id="rId103">
            <o:LockedField>false</o:LockedField>
          </o:OLEObject>
        </w:object>
      </w:r>
      <w:r>
        <w:rPr>
          <w:rFonts w:ascii="Times New Roman" w:hAnsi="Times New Roman"/>
          <w:szCs w:val="22"/>
        </w:rPr>
        <w:t>在以</w:t>
      </w:r>
      <w:r>
        <w:rPr>
          <w:rFonts w:ascii="Times New Roman" w:hAnsi="Times New Roman"/>
          <w:szCs w:val="22"/>
        </w:rPr>
        <w:object>
          <v:shape id="_x0000_i1293" o:spt="75" type="#_x0000_t75" style="height:13.95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293" DrawAspect="Content" ObjectID="_1468075786" r:id="rId104">
            <o:LockedField>false</o:LockedField>
          </o:OLEObject>
        </w:object>
      </w:r>
      <w:r>
        <w:rPr>
          <w:rFonts w:ascii="Times New Roman" w:hAnsi="Times New Roman"/>
          <w:szCs w:val="22"/>
        </w:rPr>
        <w:t>为球心的</w:t>
      </w:r>
      <w:r>
        <w:rPr>
          <w:rFonts w:hint="eastAsia" w:ascii="Times New Roman" w:hAnsi="Times New Roman"/>
          <w:szCs w:val="22"/>
        </w:rPr>
        <w:t>球</w:t>
      </w:r>
      <w:r>
        <w:rPr>
          <w:rFonts w:ascii="Times New Roman" w:hAnsi="Times New Roman"/>
          <w:szCs w:val="22"/>
        </w:rPr>
        <w:t>面上，则球</w:t>
      </w:r>
      <w:r>
        <w:rPr>
          <w:rFonts w:ascii="Times New Roman" w:hAnsi="Times New Roman"/>
          <w:szCs w:val="22"/>
        </w:rPr>
        <w:object>
          <v:shape id="_x0000_i1294" o:spt="75" type="#_x0000_t75" style="height:13.95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294" DrawAspect="Content" ObjectID="_1468075787" r:id="rId105">
            <o:LockedField>false</o:LockedField>
          </o:OLEObject>
        </w:object>
      </w:r>
      <w:r>
        <w:rPr>
          <w:rFonts w:ascii="Times New Roman" w:hAnsi="Times New Roman"/>
          <w:szCs w:val="22"/>
        </w:rPr>
        <w:t>的表面积是</w:t>
      </w:r>
      <w:r>
        <w:rPr>
          <w:rFonts w:hint="eastAsia" w:ascii="Times New Roman" w:hAnsi="Times New Roman"/>
          <w:szCs w:val="22"/>
          <w:lang w:eastAsia="zh-CN"/>
        </w:rPr>
        <w:t>（</w:t>
      </w:r>
      <w:r>
        <w:rPr>
          <w:rFonts w:hint="eastAsia" w:ascii="Times New Roman" w:hAnsi="Times New Roman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/>
          <w:szCs w:val="22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141605</wp:posOffset>
            </wp:positionV>
            <wp:extent cx="1765935" cy="1720850"/>
            <wp:effectExtent l="0" t="0" r="0" b="0"/>
            <wp:wrapTight wrapText="bothSides">
              <wp:wrapPolygon>
                <wp:start x="10252" y="956"/>
                <wp:lineTo x="8388" y="4782"/>
                <wp:lineTo x="3495" y="12434"/>
                <wp:lineTo x="466" y="16021"/>
                <wp:lineTo x="466" y="16260"/>
                <wp:lineTo x="3728" y="16499"/>
                <wp:lineTo x="10019" y="20086"/>
                <wp:lineTo x="10252" y="20564"/>
                <wp:lineTo x="11883" y="20564"/>
                <wp:lineTo x="12117" y="20086"/>
                <wp:lineTo x="16078" y="16260"/>
                <wp:lineTo x="18408" y="12434"/>
                <wp:lineTo x="21204" y="10282"/>
                <wp:lineTo x="20272" y="9804"/>
                <wp:lineTo x="11184" y="8608"/>
                <wp:lineTo x="11650" y="956"/>
                <wp:lineTo x="10252" y="956"/>
              </wp:wrapPolygon>
            </wp:wrapTight>
            <wp:docPr id="3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6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2"/>
        </w:rPr>
        <w:t>A.</w:t>
      </w:r>
      <w:r>
        <w:rPr>
          <w:rFonts w:ascii="Times New Roman" w:hAnsi="Times New Roman"/>
          <w:szCs w:val="22"/>
        </w:rPr>
        <w:object>
          <v:shape id="_x0000_i1295" o:spt="75" type="#_x0000_t75" style="height:13.2pt;width:15.25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295" DrawAspect="Content" ObjectID="_1468075788" r:id="rId107">
            <o:LockedField>false</o:LockedField>
          </o:OLEObject>
        </w:object>
      </w:r>
      <w:r>
        <w:rPr>
          <w:rFonts w:ascii="Times New Roman" w:hAnsi="Times New Roman"/>
          <w:szCs w:val="22"/>
        </w:rPr>
        <w:t xml:space="preserve">       B．</w:t>
      </w:r>
      <w:r>
        <w:rPr>
          <w:rFonts w:ascii="Times New Roman" w:hAnsi="Times New Roman"/>
          <w:szCs w:val="22"/>
        </w:rPr>
        <w:object>
          <v:shape id="_x0000_i1296" o:spt="75" type="#_x0000_t75" style="height:13.05pt;width:18.85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296" DrawAspect="Content" ObjectID="_1468075789" r:id="rId108">
            <o:LockedField>false</o:LockedField>
          </o:OLEObject>
        </w:object>
      </w:r>
      <w:r>
        <w:rPr>
          <w:rFonts w:ascii="Times New Roman" w:hAnsi="Times New Roman"/>
          <w:szCs w:val="22"/>
        </w:rPr>
        <w:t xml:space="preserve">      C．</w:t>
      </w:r>
      <w:r>
        <w:rPr>
          <w:rFonts w:ascii="Times New Roman" w:hAnsi="Times New Roman"/>
          <w:szCs w:val="22"/>
        </w:rPr>
        <w:object>
          <v:shape id="_x0000_i1297" o:spt="75" type="#_x0000_t75" style="height:13.2pt;width:20.05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297" DrawAspect="Content" ObjectID="_1468075790" r:id="rId109">
            <o:LockedField>false</o:LockedField>
          </o:OLEObject>
        </w:object>
      </w:r>
      <w:r>
        <w:rPr>
          <w:rFonts w:ascii="Times New Roman" w:hAnsi="Times New Roman"/>
          <w:szCs w:val="22"/>
        </w:rPr>
        <w:t xml:space="preserve">      D．</w:t>
      </w:r>
      <w:r>
        <w:rPr>
          <w:rFonts w:ascii="Times New Roman" w:hAnsi="Times New Roman"/>
          <w:szCs w:val="22"/>
        </w:rPr>
        <w:object>
          <v:shape id="_x0000_i1298" o:spt="75" type="#_x0000_t75" style="height:13.1pt;width:20.05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298" DrawAspect="Content" ObjectID="_1468075791" r:id="rId11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【解析】如下图所示，设</w:t>
      </w:r>
      <w:r>
        <w:rPr>
          <w:rFonts w:ascii="Times New Roman" w:hAnsi="Times New Roman"/>
          <w:szCs w:val="22"/>
        </w:rPr>
        <w:object>
          <v:shape id="_x0000_i1299" o:spt="75" type="#_x0000_t75" style="height:13pt;width:16pt;" o:ole="t" filled="f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299" DrawAspect="Content" ObjectID="_1468075792" r:id="rId111">
            <o:LockedField>false</o:LockedField>
          </o:OLEObject>
        </w:object>
      </w:r>
      <w:r>
        <w:rPr>
          <w:rFonts w:ascii="Times New Roman" w:hAnsi="Times New Roman"/>
          <w:szCs w:val="22"/>
        </w:rPr>
        <w:t>为</w:t>
      </w:r>
      <w:r>
        <w:rPr>
          <w:rFonts w:ascii="Times New Roman" w:hAnsi="Times New Roman"/>
          <w:szCs w:val="22"/>
        </w:rPr>
        <w:object>
          <v:shape id="_x0000_i1300" o:spt="75" type="#_x0000_t75" style="height:13.95pt;width:21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300" DrawAspect="Content" ObjectID="_1468075793" r:id="rId113">
            <o:LockedField>false</o:LockedField>
          </o:OLEObject>
        </w:object>
      </w:r>
      <w:r>
        <w:rPr>
          <w:rFonts w:ascii="Times New Roman" w:hAnsi="Times New Roman"/>
          <w:szCs w:val="22"/>
        </w:rPr>
        <w:t>中点，球</w:t>
      </w:r>
      <w:r>
        <w:rPr>
          <w:rFonts w:ascii="Times New Roman" w:hAnsi="Times New Roman"/>
          <w:szCs w:val="22"/>
        </w:rPr>
        <w:object>
          <v:shape id="_x0000_i1301" o:spt="75" type="#_x0000_t75" style="height:13.95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301" DrawAspect="Content" ObjectID="_1468075794" r:id="rId115">
            <o:LockedField>false</o:LockedField>
          </o:OLEObject>
        </w:object>
      </w:r>
      <w:r>
        <w:rPr>
          <w:rFonts w:ascii="Times New Roman" w:hAnsi="Times New Roman"/>
          <w:szCs w:val="22"/>
        </w:rPr>
        <w:t>的半径为</w:t>
      </w:r>
      <w:r>
        <w:rPr>
          <w:rFonts w:ascii="Times New Roman" w:hAnsi="Times New Roman"/>
          <w:szCs w:val="22"/>
        </w:rPr>
        <w:object>
          <v:shape id="_x0000_i1302" o:spt="75" type="#_x0000_t75" style="height:13pt;width:12pt;" o:ole="t" filled="f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302" DrawAspect="Content" ObjectID="_1468075795" r:id="rId116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  <w:r>
        <w:rPr>
          <w:rFonts w:ascii="Times New Roman" w:hAnsi="Times New Roman"/>
          <w:szCs w:val="22"/>
        </w:rPr>
        <w:object>
          <v:shape id="_x0000_i1303" o:spt="75" type="#_x0000_t75" style="height:16pt;width:42pt;" o:ole="t" filled="f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303" DrawAspect="Content" ObjectID="_1468075796" r:id="rId118">
            <o:LockedField>false</o:LockedField>
          </o:OLEObject>
        </w:object>
      </w:r>
      <w:r>
        <w:rPr>
          <w:rFonts w:ascii="Times New Roman" w:hAnsi="Times New Roman"/>
          <w:szCs w:val="22"/>
        </w:rPr>
        <w:t>，则</w:t>
      </w:r>
      <w:r>
        <w:rPr>
          <w:rFonts w:ascii="Times New Roman" w:hAnsi="Times New Roman"/>
          <w:szCs w:val="22"/>
        </w:rPr>
        <w:object>
          <v:shape id="_x0000_i1304" o:spt="75" type="#_x0000_t75" style="height:13.95pt;width:48pt;" o:ole="t" filled="f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304" DrawAspect="Content" ObjectID="_1468075797" r:id="rId120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  <w:r>
        <w:rPr>
          <w:rFonts w:ascii="Times New Roman" w:hAnsi="Times New Roman"/>
          <w:szCs w:val="22"/>
        </w:rPr>
        <w:object>
          <v:shape id="_x0000_i1305" o:spt="75" type="#_x0000_t75" style="height:16pt;width:103.95pt;" o:ole="t" filled="f" o:preferrelative="t" stroked="f" coordsize="21600,21600">
            <v:path/>
            <v:fill on="f" alignshape="1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305" DrawAspect="Content" ObjectID="_1468075798" r:id="rId122">
            <o:LockedField>false</o:LockedField>
          </o:OLEObject>
        </w:object>
      </w:r>
      <w:r>
        <w:rPr>
          <w:rFonts w:ascii="Times New Roman" w:hAnsi="Times New Roman"/>
          <w:szCs w:val="22"/>
        </w:rPr>
        <w:t>，所以</w:t>
      </w:r>
      <w:r>
        <w:rPr>
          <w:rFonts w:ascii="Times New Roman" w:hAnsi="Times New Roman"/>
          <w:szCs w:val="22"/>
        </w:rPr>
        <w:object>
          <v:shape id="_x0000_i1306" o:spt="75" type="#_x0000_t75" style="height:31pt;width:39pt;" o:ole="t" filled="f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306" DrawAspect="Content" ObjectID="_1468075799" r:id="rId124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  <w:r>
        <w:rPr>
          <w:rFonts w:ascii="Times New Roman" w:hAnsi="Times New Roman"/>
          <w:szCs w:val="22"/>
        </w:rPr>
        <w:object>
          <v:shape id="_x0000_i1307" o:spt="75" type="#_x0000_t75" style="height:31pt;width:53pt;" o:ole="t" filled="f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307" DrawAspect="Content" ObjectID="_1468075800" r:id="rId126">
            <o:LockedField>false</o:LockedField>
          </o:OLEObject>
        </w:object>
      </w:r>
      <w:r>
        <w:rPr>
          <w:rFonts w:hint="eastAsia" w:ascii="Times New Roman" w:hAnsi="Times New Roman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Cs w:val="22"/>
        </w:rPr>
        <w:t>依题意可得，</w:t>
      </w:r>
      <w:r>
        <w:rPr>
          <w:rFonts w:ascii="Times New Roman" w:hAnsi="Times New Roman"/>
          <w:szCs w:val="22"/>
        </w:rPr>
        <w:object>
          <v:shape id="_x0000_i1308" o:spt="75" type="#_x0000_t75" style="height:17pt;width:57pt;" o:ole="t" filled="f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308" DrawAspect="Content" ObjectID="_1468075801" r:id="rId128">
            <o:LockedField>false</o:LockedField>
          </o:OLEObject>
        </w:object>
      </w:r>
      <w:r>
        <w:rPr>
          <w:rFonts w:ascii="Times New Roman" w:hAnsi="Times New Roman"/>
          <w:szCs w:val="22"/>
        </w:rPr>
        <w:t>，则有，</w:t>
      </w:r>
      <w:r>
        <w:rPr>
          <w:rFonts w:ascii="Times New Roman" w:hAnsi="Times New Roman"/>
          <w:szCs w:val="22"/>
        </w:rPr>
        <w:object>
          <v:shape id="_x0000_i1309" o:spt="75" type="#_x0000_t75" style="height:31pt;width:172pt;" o:ole="t" filled="f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309" DrawAspect="Content" ObjectID="_1468075802" r:id="rId1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解得，</w:t>
      </w:r>
      <w:r>
        <w:rPr>
          <w:rFonts w:ascii="Times New Roman" w:hAnsi="Times New Roman"/>
          <w:szCs w:val="22"/>
        </w:rPr>
        <w:object>
          <v:shape id="_x0000_i1310" o:spt="75" type="#_x0000_t75" style="height:13.95pt;width:29pt;" o:ole="t" filled="f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310" DrawAspect="Content" ObjectID="_1468075803" r:id="rId132">
            <o:LockedField>false</o:LockedField>
          </o:OLEObject>
        </w:object>
      </w:r>
      <w:r>
        <w:rPr>
          <w:rFonts w:ascii="Times New Roman" w:hAnsi="Times New Roman"/>
          <w:szCs w:val="22"/>
        </w:rPr>
        <w:t>，所以，球</w:t>
      </w:r>
      <w:r>
        <w:rPr>
          <w:rFonts w:ascii="Times New Roman" w:hAnsi="Times New Roman"/>
          <w:szCs w:val="22"/>
        </w:rPr>
        <w:object>
          <v:shape id="_x0000_i1311" o:spt="75" type="#_x0000_t75" style="height:13.95pt;width:12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311" DrawAspect="Content" ObjectID="_1468075804" r:id="rId134">
            <o:LockedField>false</o:LockedField>
          </o:OLEObject>
        </w:object>
      </w:r>
      <w:r>
        <w:rPr>
          <w:rFonts w:ascii="Times New Roman" w:hAnsi="Times New Roman"/>
          <w:szCs w:val="22"/>
        </w:rPr>
        <w:t>的表面积为</w:t>
      </w:r>
      <w:r>
        <w:rPr>
          <w:rFonts w:ascii="Times New Roman" w:hAnsi="Times New Roman"/>
          <w:szCs w:val="22"/>
        </w:rPr>
        <w:object>
          <v:shape id="_x0000_i1312" o:spt="75" type="#_x0000_t75" style="height:16pt;width:78.95pt;" o:ole="t" filled="f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DSMT4" ShapeID="_x0000_i1312" DrawAspect="Content" ObjectID="_1468075805" r:id="rId135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  <w:r>
        <w:rPr>
          <w:rFonts w:hint="eastAsia" w:ascii="Times New Roman" w:hAnsi="Times New Roman"/>
          <w:szCs w:val="22"/>
        </w:rPr>
        <w:t>故</w:t>
      </w:r>
      <w:r>
        <w:rPr>
          <w:rFonts w:ascii="Times New Roman" w:hAnsi="Times New Roman"/>
          <w:szCs w:val="22"/>
        </w:rPr>
        <w:t>选</w:t>
      </w:r>
      <w:r>
        <w:rPr>
          <w:rFonts w:hint="eastAsia" w:ascii="Times New Roman" w:hAnsi="Times New Roman"/>
          <w:szCs w:val="22"/>
        </w:rPr>
        <w:t>C.</w:t>
      </w:r>
    </w:p>
    <w:p>
      <w:pPr>
        <w:pStyle w:val="5"/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0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cs="Times New Roma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20955</wp:posOffset>
            </wp:positionV>
            <wp:extent cx="1094105" cy="1742440"/>
            <wp:effectExtent l="0" t="0" r="10795" b="10160"/>
            <wp:wrapSquare wrapText="bothSides"/>
            <wp:docPr id="31" name="图片 31" descr="D:\中转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D:\中转\11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/>
          <w:szCs w:val="22"/>
        </w:rPr>
        <w:t>.</w:t>
      </w:r>
      <w:r>
        <w:rPr>
          <w:rFonts w:cs="Times New Roman"/>
          <w:color w:val="000000"/>
          <w:szCs w:val="21"/>
        </w:rPr>
        <w:t>斐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波那契螺旋线被誉为自然界最完美的“黄金螺旋”，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右图给出了它的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画法：以斐波那契数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313" o:spt="75" type="#_x0000_t75" style="height:14.1pt;width:51.8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313" DrawAspect="Content" ObjectID="_1468075806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为边的正方形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依序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拼成长方形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然后在每个正方形中画一个圆心角为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314" o:spt="75" type="#_x0000_t75" style="height:12.65pt;width:18.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314" DrawAspect="Content" ObjectID="_1468075807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的圆弧，这些圆弧所连起来的弧线就是斐波那契螺旋线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．如果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图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中接下来的一段圆弧所对应的扇形做圆锥的侧面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，那么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该圆锥的表面积为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(    )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315" o:spt="75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315" DrawAspect="Content" ObjectID="_1468075808" r:id="rId1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316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316" DrawAspect="Content" ObjectID="_1468075809" r:id="rId1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C．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317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317" DrawAspect="Content" ObjectID="_1468075810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D．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object>
          <v:shape id="_x0000_i1318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318" DrawAspect="Content" ObjectID="_1468075811" r:id="rId1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黑体"/>
          <w:szCs w:val="22"/>
          <w:lang w:val="en-US" w:eastAsia="zh-CN"/>
        </w:rPr>
      </w:pPr>
      <w:r>
        <w:rPr>
          <w:rFonts w:ascii="Times New Roman" w:hAnsi="Times New Roman" w:eastAsia="黑体" w:cs="Times New Roman"/>
          <w:sz w:val="24"/>
          <w:szCs w:val="24"/>
        </w:rPr>
        <w:t>答案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B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>.空间四边形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中，</w:t>
      </w:r>
      <w:r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i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＝2，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分别是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的中点，</w:t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cs="Times New Roman"/>
          <w:sz w:val="24"/>
          <w:szCs w:val="24"/>
        </w:rPr>
        <w:instrText xml:space="preserve">(3)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，则异面直线</w:t>
      </w:r>
      <w:r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所成的角为________.</w:t>
      </w:r>
    </w:p>
    <w:p>
      <w:pPr>
        <w:pStyle w:val="2"/>
        <w:tabs>
          <w:tab w:val="left" w:pos="4253"/>
        </w:tabs>
        <w:spacing w:line="360" w:lineRule="auto"/>
      </w:pPr>
      <w:r>
        <w:rPr>
          <w:rFonts w:ascii="Times New Roman" w:hAnsi="Times New Roman" w:eastAsia="仿宋_GB2312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38100</wp:posOffset>
            </wp:positionV>
            <wp:extent cx="991870" cy="866775"/>
            <wp:effectExtent l="0" t="0" r="17780" b="9525"/>
            <wp:wrapTight wrapText="bothSides">
              <wp:wrapPolygon>
                <wp:start x="0" y="0"/>
                <wp:lineTo x="0" y="21363"/>
                <wp:lineTo x="21157" y="21363"/>
                <wp:lineTo x="21157" y="0"/>
                <wp:lineTo x="0" y="0"/>
              </wp:wrapPolygon>
            </wp:wrapTight>
            <wp:docPr id="32" name="图片 224" descr="D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24" descr="D386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sz w:val="24"/>
          <w:szCs w:val="24"/>
        </w:rPr>
        <w:t>解析　</w:t>
      </w:r>
      <w:r>
        <w:rPr>
          <w:rFonts w:ascii="Times New Roman" w:hAnsi="Times New Roman" w:eastAsia="仿宋_GB2312" w:cs="Times New Roman"/>
          <w:sz w:val="24"/>
          <w:szCs w:val="24"/>
        </w:rPr>
        <w:t>如图取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AC</w:t>
      </w:r>
      <w:r>
        <w:rPr>
          <w:rFonts w:ascii="Times New Roman" w:hAnsi="Times New Roman" w:eastAsia="仿宋_GB2312" w:cs="Times New Roman"/>
          <w:sz w:val="24"/>
          <w:szCs w:val="24"/>
        </w:rPr>
        <w:t>的中点为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H</w:t>
      </w:r>
      <w:r>
        <w:rPr>
          <w:rFonts w:ascii="Times New Roman" w:hAnsi="Times New Roman" w:eastAsia="仿宋_GB2312" w:cs="Times New Roman"/>
          <w:sz w:val="24"/>
          <w:szCs w:val="24"/>
        </w:rPr>
        <w:t>，连接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EH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HF</w:t>
      </w:r>
      <w:r>
        <w:rPr>
          <w:rFonts w:ascii="Times New Roman" w:hAnsi="Times New Roman" w:eastAsia="仿宋_GB2312" w:cs="Times New Roman"/>
          <w:sz w:val="24"/>
          <w:szCs w:val="24"/>
        </w:rPr>
        <w:t>，则易得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EH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BC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FH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AD</w:t>
      </w:r>
      <w:r>
        <w:rPr>
          <w:rFonts w:ascii="Times New Roman" w:hAnsi="Times New Roman" w:eastAsia="仿宋_GB2312" w:cs="Times New Roman"/>
          <w:sz w:val="24"/>
          <w:szCs w:val="24"/>
        </w:rPr>
        <w:t>，所以</w:t>
      </w:r>
      <w:r>
        <w:rPr>
          <w:rFonts w:hAnsi="宋体" w:eastAsia="仿宋_GB2312" w:cs="Times New Roman"/>
          <w:sz w:val="24"/>
          <w:szCs w:val="24"/>
        </w:rPr>
        <w:t>∠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EHF</w:t>
      </w:r>
      <w:r>
        <w:rPr>
          <w:rFonts w:ascii="Times New Roman" w:hAnsi="Times New Roman" w:eastAsia="仿宋_GB2312" w:cs="Times New Roman"/>
          <w:sz w:val="24"/>
          <w:szCs w:val="24"/>
        </w:rPr>
        <w:t>就是异面直线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AD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BC</w:t>
      </w:r>
      <w:r>
        <w:rPr>
          <w:rFonts w:ascii="Times New Roman" w:hAnsi="Times New Roman" w:eastAsia="仿宋_GB2312" w:cs="Times New Roman"/>
          <w:sz w:val="24"/>
          <w:szCs w:val="24"/>
        </w:rPr>
        <w:t>所成的角(或所成角的补角)，因为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AD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BC</w:t>
      </w:r>
      <w:r>
        <w:rPr>
          <w:rFonts w:ascii="Times New Roman" w:hAnsi="Times New Roman" w:eastAsia="仿宋_GB2312" w:cs="Times New Roman"/>
          <w:sz w:val="24"/>
          <w:szCs w:val="24"/>
        </w:rPr>
        <w:t>＝2，所以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EH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HF</w:t>
      </w:r>
      <w:r>
        <w:rPr>
          <w:rFonts w:ascii="Times New Roman" w:hAnsi="Times New Roman" w:eastAsia="仿宋_GB2312" w:cs="Times New Roman"/>
          <w:sz w:val="24"/>
          <w:szCs w:val="24"/>
        </w:rPr>
        <w:t>＝1，则</w:t>
      </w:r>
      <w:r>
        <w:rPr>
          <w:rFonts w:hAnsi="宋体" w:eastAsia="仿宋_GB2312" w:cs="Times New Roman"/>
          <w:sz w:val="24"/>
          <w:szCs w:val="24"/>
        </w:rPr>
        <w:t>△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EHF</w:t>
      </w:r>
      <w:r>
        <w:rPr>
          <w:rFonts w:ascii="Times New Roman" w:hAnsi="Times New Roman" w:eastAsia="仿宋_GB2312" w:cs="Times New Roman"/>
          <w:sz w:val="24"/>
          <w:szCs w:val="24"/>
        </w:rPr>
        <w:t>是等腰三角形，又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EF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，所以</w:t>
      </w:r>
      <w:r>
        <w:rPr>
          <w:rFonts w:hAnsi="宋体" w:eastAsia="仿宋_GB2312" w:cs="Times New Roman"/>
          <w:sz w:val="24"/>
          <w:szCs w:val="24"/>
        </w:rPr>
        <w:t>∠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EHF</w:t>
      </w:r>
      <w:r>
        <w:rPr>
          <w:rFonts w:ascii="Times New Roman" w:hAnsi="Times New Roman" w:eastAsia="仿宋_GB2312" w:cs="Times New Roman"/>
          <w:sz w:val="24"/>
          <w:szCs w:val="24"/>
        </w:rPr>
        <w:t>＝120°，则异面直线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AD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BC</w:t>
      </w:r>
      <w:r>
        <w:rPr>
          <w:rFonts w:ascii="Times New Roman" w:hAnsi="Times New Roman" w:eastAsia="仿宋_GB2312" w:cs="Times New Roman"/>
          <w:sz w:val="24"/>
          <w:szCs w:val="24"/>
        </w:rPr>
        <w:t>所成的角为60°.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24"/>
          <w:szCs w:val="24"/>
        </w:rPr>
        <w:t>答案　</w:t>
      </w:r>
      <w:r>
        <w:rPr>
          <w:rFonts w:ascii="Times New Roman" w:hAnsi="Times New Roman" w:cs="Times New Roman"/>
          <w:sz w:val="24"/>
          <w:szCs w:val="24"/>
        </w:rPr>
        <w:t>60°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cs="Times New Roman"/>
          <w:sz w:val="24"/>
          <w:szCs w:val="24"/>
        </w:rPr>
        <w:t>如图所示，在棱长为2的正方体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中，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的中点是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，过点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作与截面</w:t>
      </w:r>
      <w:r>
        <w:rPr>
          <w:rFonts w:ascii="Times New Roman" w:hAnsi="Times New Roman" w:cs="Times New Roman"/>
          <w:i/>
          <w:sz w:val="24"/>
          <w:szCs w:val="24"/>
        </w:rPr>
        <w:t>PBC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平行的截面，能否确定截面的</w:t>
      </w:r>
      <w:r>
        <w:rPr>
          <w:rFonts w:hint="eastAsia" w:ascii="Times New Roman" w:hAnsi="Times New Roman" w:cs="Times New Roman"/>
          <w:sz w:val="24"/>
          <w:szCs w:val="24"/>
        </w:rPr>
        <w:t>形状？如果能，求出截面的面积.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解　</w:t>
      </w:r>
      <w:r>
        <w:rPr>
          <w:rFonts w:ascii="Times New Roman" w:hAnsi="Times New Roman" w:eastAsia="仿宋_GB2312" w:cs="Times New Roman"/>
          <w:sz w:val="24"/>
          <w:szCs w:val="24"/>
        </w:rPr>
        <w:t>能.如图，分别取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D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的中点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156210</wp:posOffset>
            </wp:positionV>
            <wp:extent cx="1362710" cy="1350645"/>
            <wp:effectExtent l="0" t="0" r="8890" b="1905"/>
            <wp:wrapTight wrapText="bothSides">
              <wp:wrapPolygon>
                <wp:start x="0" y="0"/>
                <wp:lineTo x="0" y="21326"/>
                <wp:lineTo x="21439" y="21326"/>
                <wp:lineTo x="21439" y="0"/>
                <wp:lineTo x="0" y="0"/>
              </wp:wrapPolygon>
            </wp:wrapTight>
            <wp:docPr id="33" name="图片 221" descr="说明: D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1" descr="说明: D528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24"/>
          <w:szCs w:val="24"/>
        </w:rPr>
        <w:t>连接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CN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D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ABCD</w:t>
      </w:r>
      <w:r>
        <w:rPr>
          <w:rFonts w:ascii="Times New Roman" w:hAnsi="Times New Roman" w:eastAsia="仿宋_GB2312" w:cs="Times New Roman"/>
          <w:sz w:val="24"/>
          <w:szCs w:val="24"/>
        </w:rPr>
        <w:t>，平面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hAnsi="宋体" w:eastAsia="仿宋_GB2312" w:cs="Times New Roman"/>
          <w:sz w:val="24"/>
          <w:szCs w:val="24"/>
        </w:rPr>
        <w:t>∩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D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ascii="Times New Roman" w:hAnsi="Times New Roman" w:eastAsia="仿宋_GB2312" w:cs="Times New Roman"/>
          <w:sz w:val="24"/>
          <w:szCs w:val="24"/>
        </w:rPr>
        <w:t>，平面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ABCD</w:t>
      </w:r>
      <w:r>
        <w:rPr>
          <w:rFonts w:hAnsi="宋体" w:eastAsia="仿宋_GB2312" w:cs="Times New Roman"/>
          <w:sz w:val="24"/>
          <w:szCs w:val="24"/>
        </w:rPr>
        <w:t>∩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</w:t>
      </w:r>
      <w:r>
        <w:rPr>
          <w:rFonts w:ascii="Times New Roman" w:hAnsi="Times New Roman" w:eastAsia="仿宋_GB2312" w:cs="Times New Roman"/>
          <w:sz w:val="24"/>
          <w:szCs w:val="24"/>
        </w:rPr>
        <w:t>.同理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NC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四边形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ascii="Times New Roman" w:hAnsi="Times New Roman" w:eastAsia="仿宋_GB2312" w:cs="Times New Roman"/>
          <w:sz w:val="24"/>
          <w:szCs w:val="24"/>
        </w:rPr>
        <w:t>是平行四边形.</w:t>
      </w: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D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四边形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ascii="Times New Roman" w:hAnsi="Times New Roman" w:eastAsia="仿宋_GB2312" w:cs="Times New Roman"/>
          <w:sz w:val="24"/>
          <w:szCs w:val="24"/>
        </w:rPr>
        <w:t>是平行四边形，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.同理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BP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又</w:t>
      </w: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hAnsi="宋体" w:eastAsia="仿宋_GB2312" w:cs="Times New Roman"/>
          <w:sz w:val="24"/>
          <w:szCs w:val="24"/>
        </w:rPr>
        <w:t>∩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</w:t>
      </w:r>
      <w:r>
        <w:rPr>
          <w:rFonts w:hAnsi="宋体" w:eastAsia="仿宋_GB2312" w:cs="Times New Roman"/>
          <w:sz w:val="24"/>
          <w:szCs w:val="24"/>
        </w:rPr>
        <w:t>∩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PB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Cambria Math" w:hAnsi="Cambria Math" w:eastAsia="仿宋_GB2312" w:cs="Cambria Math"/>
          <w:sz w:val="24"/>
          <w:szCs w:val="24"/>
        </w:rPr>
        <w:t>⊂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PB</w:t>
      </w:r>
      <w:r>
        <w:rPr>
          <w:rFonts w:ascii="Cambria Math" w:hAnsi="Cambria Math" w:eastAsia="仿宋_GB2312" w:cs="Cambria Math"/>
          <w:sz w:val="24"/>
          <w:szCs w:val="24"/>
        </w:rPr>
        <w:t>⊂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PBC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PBC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故过点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与截面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PBC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平行的截面是平面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连接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MN</w:t>
      </w:r>
      <w:r>
        <w:rPr>
          <w:rFonts w:ascii="Times New Roman" w:hAnsi="Times New Roman" w:eastAsia="仿宋_GB2312" w:cs="Times New Roman"/>
          <w:sz w:val="24"/>
          <w:szCs w:val="24"/>
        </w:rPr>
        <w:t>，作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H</w:t>
      </w:r>
      <w:r>
        <w:rPr>
          <w:rFonts w:hAnsi="宋体" w:eastAsia="仿宋_GB2312" w:cs="Times New Roman"/>
          <w:sz w:val="24"/>
          <w:szCs w:val="24"/>
        </w:rPr>
        <w:t>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MN</w:t>
      </w:r>
      <w:r>
        <w:rPr>
          <w:rFonts w:ascii="Times New Roman" w:hAnsi="Times New Roman" w:eastAsia="仿宋_GB2312" w:cs="Times New Roman"/>
          <w:sz w:val="24"/>
          <w:szCs w:val="24"/>
        </w:rPr>
        <w:t>于点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H</w:t>
      </w:r>
      <w:r>
        <w:rPr>
          <w:rFonts w:ascii="Times New Roman" w:hAnsi="Times New Roman" w:eastAsia="仿宋_GB2312" w:cs="Times New Roman"/>
          <w:sz w:val="24"/>
          <w:szCs w:val="24"/>
        </w:rPr>
        <w:t>.由题意，易得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(5)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MN</w:t>
      </w:r>
      <w:r>
        <w:rPr>
          <w:rFonts w:ascii="Times New Roman" w:hAnsi="Times New Roman" w:eastAsia="仿宋_GB2312" w:cs="Times New Roman"/>
          <w:sz w:val="24"/>
          <w:szCs w:val="24"/>
        </w:rPr>
        <w:t>＝2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四边形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MCN</w:t>
      </w:r>
      <w:r>
        <w:rPr>
          <w:rFonts w:ascii="Times New Roman" w:hAnsi="Times New Roman" w:eastAsia="仿宋_GB2312" w:cs="Times New Roman"/>
          <w:sz w:val="24"/>
          <w:szCs w:val="24"/>
        </w:rPr>
        <w:t>是菱形，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MH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NH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H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691515</wp:posOffset>
            </wp:positionV>
            <wp:extent cx="1162050" cy="1075055"/>
            <wp:effectExtent l="0" t="0" r="0" b="10795"/>
            <wp:wrapTight wrapText="bothSides">
              <wp:wrapPolygon>
                <wp:start x="0" y="0"/>
                <wp:lineTo x="0" y="21051"/>
                <wp:lineTo x="21246" y="21051"/>
                <wp:lineTo x="21246" y="0"/>
                <wp:lineTo x="0" y="0"/>
              </wp:wrapPolygon>
            </wp:wrapTight>
            <wp:docPr id="34" name="图片 186" descr="说明: D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86" descr="说明: D294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24"/>
          <w:szCs w:val="24"/>
        </w:rPr>
        <w:t>故</w:t>
      </w:r>
      <w:r>
        <w:rPr>
          <w:rFonts w:ascii="Times New Roman" w:hAnsi="Times New Roman" w:eastAsia="仿宋_GB2312" w:cs="Times New Roman"/>
          <w:i/>
          <w:sz w:val="24"/>
          <w:szCs w:val="24"/>
        </w:rPr>
        <w:t>S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菱形</w:t>
      </w:r>
      <w:r>
        <w:rPr>
          <w:rFonts w:ascii="Times New Roman" w:hAnsi="Times New Roman" w:eastAsia="仿宋_GB2312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  <w:vertAlign w:val="subscript"/>
        </w:rPr>
        <w:t>MCN</w:t>
      </w:r>
      <w:r>
        <w:rPr>
          <w:rFonts w:ascii="Times New Roman" w:hAnsi="Times New Roman" w:eastAsia="仿宋_GB2312" w:cs="Times New Roman"/>
          <w:sz w:val="24"/>
          <w:szCs w:val="24"/>
        </w:rPr>
        <w:t>＝2</w:t>
      </w:r>
      <w:r>
        <w:rPr>
          <w:rFonts w:ascii="Times New Roman" w:hAnsi="Times New Roman" w:eastAsia="仿宋_GB2312" w:cs="Times New Roman"/>
          <w:i/>
          <w:sz w:val="24"/>
          <w:szCs w:val="24"/>
        </w:rPr>
        <w:t>S</w:t>
      </w:r>
      <w:r>
        <w:rPr>
          <w:rFonts w:hAnsi="宋体" w:eastAsia="仿宋_GB2312" w:cs="Times New Roman"/>
          <w:sz w:val="24"/>
          <w:szCs w:val="24"/>
          <w:vertAlign w:val="subscript"/>
        </w:rPr>
        <w:t>△</w:t>
      </w:r>
      <w:r>
        <w:rPr>
          <w:rFonts w:ascii="Times New Roman" w:hAnsi="Times New Roman" w:eastAsia="仿宋_GB2312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  <w:vertAlign w:val="subscript"/>
        </w:rPr>
        <w:t>MN</w:t>
      </w:r>
      <w:r>
        <w:rPr>
          <w:rFonts w:ascii="Times New Roman" w:hAnsi="Times New Roman" w:eastAsia="仿宋_GB2312" w:cs="Times New Roman"/>
          <w:sz w:val="24"/>
          <w:szCs w:val="24"/>
        </w:rPr>
        <w:t>＝2</w:t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(6)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</w:t>
      </w:r>
      <w:r>
        <w:rPr>
          <w:rFonts w:ascii="Times New Roman" w:hAnsi="Times New Roman" w:cs="Times New Roman"/>
          <w:sz w:val="24"/>
          <w:szCs w:val="24"/>
        </w:rPr>
        <w:t>如图所示，在四棱锥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中，底面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是平行四边形，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i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交于点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是</w:t>
      </w:r>
      <w:r>
        <w:rPr>
          <w:rFonts w:ascii="Times New Roman" w:hAnsi="Times New Roman" w:cs="Times New Roman"/>
          <w:i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的中点，在</w:t>
      </w:r>
      <w:r>
        <w:rPr>
          <w:rFonts w:ascii="Times New Roman" w:hAnsi="Times New Roman" w:cs="Times New Roman"/>
          <w:i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>上取一点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，过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作平面交</w:t>
      </w:r>
      <w:r>
        <w:rPr>
          <w:rFonts w:hint="eastAsia" w:ascii="Times New Roman" w:hAnsi="Times New Roman" w:cs="Times New Roman"/>
          <w:sz w:val="24"/>
          <w:szCs w:val="24"/>
        </w:rPr>
        <w:t>平面</w:t>
      </w:r>
      <w:r>
        <w:rPr>
          <w:rFonts w:ascii="Times New Roman" w:hAnsi="Times New Roman" w:cs="Times New Roman"/>
          <w:i/>
          <w:sz w:val="24"/>
          <w:szCs w:val="24"/>
        </w:rPr>
        <w:t>BDM</w:t>
      </w:r>
      <w:r>
        <w:rPr>
          <w:rFonts w:ascii="Times New Roman" w:hAnsi="Times New Roman" w:cs="Times New Roman"/>
          <w:sz w:val="24"/>
          <w:szCs w:val="24"/>
        </w:rPr>
        <w:t>于</w:t>
      </w:r>
      <w:r>
        <w:rPr>
          <w:rFonts w:ascii="Times New Roman" w:hAnsi="Times New Roman" w:cs="Times New Roman"/>
          <w:i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>，求证：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hAnsi="宋体" w:cs="Times New Roman"/>
          <w:sz w:val="24"/>
          <w:szCs w:val="24"/>
        </w:rPr>
        <w:t>∥</w:t>
      </w:r>
      <w:r>
        <w:rPr>
          <w:rFonts w:ascii="Times New Roman" w:hAnsi="Times New Roman" w:cs="Times New Roman"/>
          <w:i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证明　</w:t>
      </w:r>
      <w:r>
        <w:rPr>
          <w:rFonts w:ascii="Times New Roman" w:hAnsi="Times New Roman" w:eastAsia="仿宋_GB2312" w:cs="Times New Roman"/>
          <w:sz w:val="24"/>
          <w:szCs w:val="24"/>
        </w:rPr>
        <w:t>连接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MO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sz w:val="24"/>
          <w:szCs w:val="24"/>
        </w:rPr>
        <w:t>四边形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ABCD</w:t>
      </w:r>
      <w:r>
        <w:rPr>
          <w:rFonts w:ascii="Times New Roman" w:hAnsi="Times New Roman" w:eastAsia="仿宋_GB2312" w:cs="Times New Roman"/>
          <w:sz w:val="24"/>
          <w:szCs w:val="24"/>
        </w:rPr>
        <w:t>是平行四边形，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32385</wp:posOffset>
            </wp:positionV>
            <wp:extent cx="1170305" cy="1104265"/>
            <wp:effectExtent l="0" t="0" r="10795" b="635"/>
            <wp:wrapTight wrapText="bothSides">
              <wp:wrapPolygon>
                <wp:start x="0" y="0"/>
                <wp:lineTo x="0" y="21240"/>
                <wp:lineTo x="21096" y="21240"/>
                <wp:lineTo x="21096" y="0"/>
                <wp:lineTo x="0" y="0"/>
              </wp:wrapPolygon>
            </wp:wrapTight>
            <wp:docPr id="35" name="图片 187" descr="说明: D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7" descr="说明: D295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</w:t>
      </w:r>
      <w:r>
        <w:rPr>
          <w:rFonts w:ascii="Times New Roman" w:hAnsi="Times New Roman" w:eastAsia="仿宋_GB2312" w:cs="Times New Roman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AC</w:t>
      </w:r>
      <w:r>
        <w:rPr>
          <w:rFonts w:ascii="Times New Roman" w:hAnsi="Times New Roman" w:eastAsia="仿宋_GB2312" w:cs="Times New Roman"/>
          <w:sz w:val="24"/>
          <w:szCs w:val="24"/>
        </w:rPr>
        <w:t>的中点.又</w:t>
      </w: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PC</w:t>
      </w:r>
      <w:r>
        <w:rPr>
          <w:rFonts w:ascii="Times New Roman" w:hAnsi="Times New Roman" w:eastAsia="仿宋_GB2312" w:cs="Times New Roman"/>
          <w:sz w:val="24"/>
          <w:szCs w:val="24"/>
        </w:rPr>
        <w:t>的中点，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又</w:t>
      </w: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hint="eastAsia" w:ascii="MS Gothic" w:hAnsi="MS Gothic" w:eastAsia="MS Gothic" w:cs="MS Gothic"/>
          <w:sz w:val="24"/>
          <w:szCs w:val="24"/>
        </w:rPr>
        <w:t>⊄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BDM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Cambria Math" w:hAnsi="Cambria Math" w:eastAsia="仿宋_GB2312" w:cs="Cambria Math"/>
          <w:sz w:val="24"/>
          <w:szCs w:val="24"/>
        </w:rPr>
        <w:t>⊂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BDM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BDM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又</w:t>
      </w: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ascii="Cambria Math" w:hAnsi="Cambria Math" w:eastAsia="仿宋_GB2312" w:cs="Cambria Math"/>
          <w:sz w:val="24"/>
          <w:szCs w:val="24"/>
        </w:rPr>
        <w:t>⊂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APGH</w:t>
      </w:r>
      <w:r>
        <w:rPr>
          <w:rFonts w:ascii="Times New Roman" w:hAnsi="Times New Roman" w:eastAsia="仿宋_GB2312" w:cs="Times New Roman"/>
          <w:sz w:val="24"/>
          <w:szCs w:val="24"/>
        </w:rPr>
        <w:t>，平面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APGH</w:t>
      </w:r>
      <w:r>
        <w:rPr>
          <w:rFonts w:hAnsi="宋体" w:eastAsia="仿宋_GB2312" w:cs="Times New Roman"/>
          <w:sz w:val="24"/>
          <w:szCs w:val="24"/>
        </w:rPr>
        <w:t>∩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BDM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GH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GH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62865</wp:posOffset>
            </wp:positionV>
            <wp:extent cx="1548765" cy="1283970"/>
            <wp:effectExtent l="0" t="0" r="13335" b="11430"/>
            <wp:wrapTight wrapText="bothSides">
              <wp:wrapPolygon>
                <wp:start x="0" y="0"/>
                <wp:lineTo x="0" y="21151"/>
                <wp:lineTo x="21255" y="21151"/>
                <wp:lineTo x="21255" y="0"/>
                <wp:lineTo x="0" y="0"/>
              </wp:wrapPolygon>
            </wp:wrapTight>
            <wp:docPr id="36" name="图片 215" descr="说明: D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15" descr="说明: D30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cs="Times New Roman"/>
          <w:sz w:val="24"/>
          <w:szCs w:val="24"/>
        </w:rPr>
        <w:t>.如图，已知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分别是菱形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中边</w:t>
      </w:r>
      <w:r>
        <w:rPr>
          <w:rFonts w:ascii="Times New Roman" w:hAnsi="Times New Roman" w:cs="Times New Roman"/>
          <w:i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的中点，</w:t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交于点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，点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在平面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之外，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是线段</w:t>
      </w:r>
      <w:r>
        <w:rPr>
          <w:rFonts w:ascii="Times New Roman" w:hAnsi="Times New Roman" w:cs="Times New Roman"/>
          <w:i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上一动点，若</w:t>
      </w:r>
      <w:r>
        <w:rPr>
          <w:rFonts w:ascii="Times New Roman" w:hAnsi="Times New Roman" w:cs="Times New Roman"/>
          <w:i/>
          <w:sz w:val="24"/>
          <w:szCs w:val="24"/>
        </w:rPr>
        <w:t>PC</w:t>
      </w:r>
      <w:r>
        <w:rPr>
          <w:rFonts w:hAnsi="宋体" w:cs="Times New Roman"/>
          <w:sz w:val="24"/>
          <w:szCs w:val="24"/>
        </w:rPr>
        <w:t>∥</w:t>
      </w:r>
      <w:r>
        <w:rPr>
          <w:rFonts w:ascii="Times New Roman" w:hAnsi="Times New Roman" w:cs="Times New Roman"/>
          <w:sz w:val="24"/>
          <w:szCs w:val="24"/>
        </w:rPr>
        <w:t>平面</w:t>
      </w:r>
      <w:r>
        <w:rPr>
          <w:rFonts w:ascii="Times New Roman" w:hAnsi="Times New Roman" w:cs="Times New Roman"/>
          <w:i/>
          <w:sz w:val="24"/>
          <w:szCs w:val="24"/>
        </w:rPr>
        <w:t>MEF</w:t>
      </w:r>
      <w:r>
        <w:rPr>
          <w:rFonts w:ascii="Times New Roman" w:hAnsi="Times New Roman" w:cs="Times New Roman"/>
          <w:sz w:val="24"/>
          <w:szCs w:val="24"/>
        </w:rPr>
        <w:t>，试求</w:t>
      </w:r>
      <w:r>
        <w:rPr>
          <w:rFonts w:ascii="Times New Roman" w:hAnsi="Times New Roman" w:cs="Times New Roman"/>
          <w:i/>
          <w:sz w:val="24"/>
          <w:szCs w:val="24"/>
        </w:rPr>
        <w:t>PM</w:t>
      </w:r>
      <w:r>
        <w:rPr>
          <w:rFonts w:hAnsi="宋体" w:cs="Times New Roman"/>
          <w:sz w:val="24"/>
          <w:szCs w:val="24"/>
        </w:rPr>
        <w:t>∶</w:t>
      </w:r>
      <w:r>
        <w:rPr>
          <w:rFonts w:ascii="Times New Roman" w:hAnsi="Times New Roman" w:cs="Times New Roman"/>
          <w:i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的值.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解　</w:t>
      </w:r>
      <w:r>
        <w:rPr>
          <w:rFonts w:ascii="Times New Roman" w:hAnsi="Times New Roman" w:eastAsia="仿宋_GB2312" w:cs="Times New Roman"/>
          <w:sz w:val="24"/>
          <w:szCs w:val="24"/>
        </w:rPr>
        <w:t>如图，连接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BD</w:t>
      </w:r>
      <w:r>
        <w:rPr>
          <w:rFonts w:ascii="Times New Roman" w:hAnsi="Times New Roman" w:eastAsia="仿宋_GB2312" w:cs="Times New Roman"/>
          <w:sz w:val="24"/>
          <w:szCs w:val="24"/>
        </w:rPr>
        <w:t>交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AC</w:t>
      </w:r>
      <w:r>
        <w:rPr>
          <w:rFonts w:ascii="Times New Roman" w:hAnsi="Times New Roman" w:eastAsia="仿宋_GB2312" w:cs="Times New Roman"/>
          <w:sz w:val="24"/>
          <w:szCs w:val="24"/>
        </w:rPr>
        <w:t>于点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，连接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83820</wp:posOffset>
            </wp:positionV>
            <wp:extent cx="1428750" cy="1184275"/>
            <wp:effectExtent l="0" t="0" r="0" b="15875"/>
            <wp:wrapTight wrapText="bothSides">
              <wp:wrapPolygon>
                <wp:start x="0" y="0"/>
                <wp:lineTo x="0" y="21195"/>
                <wp:lineTo x="21312" y="21195"/>
                <wp:lineTo x="21312" y="0"/>
                <wp:lineTo x="0" y="0"/>
              </wp:wrapPolygon>
            </wp:wrapTight>
            <wp:docPr id="37" name="图片 216" descr="说明: D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16" descr="说明: D310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24"/>
          <w:szCs w:val="24"/>
        </w:rPr>
        <w:t>因为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PC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MEF</w:t>
      </w:r>
      <w:r>
        <w:rPr>
          <w:rFonts w:ascii="Times New Roman" w:hAnsi="Times New Roman" w:eastAsia="仿宋_GB2312" w:cs="Times New Roman"/>
          <w:sz w:val="24"/>
          <w:szCs w:val="24"/>
        </w:rPr>
        <w:t>，平面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PAC</w:t>
      </w:r>
      <w:r>
        <w:rPr>
          <w:rFonts w:hAnsi="宋体" w:eastAsia="仿宋_GB2312" w:cs="Times New Roman"/>
          <w:sz w:val="24"/>
          <w:szCs w:val="24"/>
        </w:rPr>
        <w:t>∩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MEF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PC</w:t>
      </w:r>
      <w:r>
        <w:rPr>
          <w:rFonts w:ascii="Cambria Math" w:hAnsi="Cambria Math" w:eastAsia="仿宋_GB2312" w:cs="Cambria Math"/>
          <w:sz w:val="24"/>
          <w:szCs w:val="24"/>
        </w:rPr>
        <w:t>⊂</w:t>
      </w:r>
      <w:r>
        <w:rPr>
          <w:rFonts w:ascii="Times New Roman" w:hAnsi="Times New Roman" w:eastAsia="仿宋_GB2312" w:cs="Times New Roman"/>
          <w:sz w:val="24"/>
          <w:szCs w:val="24"/>
        </w:rPr>
        <w:t>平面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PAC</w:t>
      </w:r>
      <w:r>
        <w:rPr>
          <w:rFonts w:ascii="Times New Roman" w:hAnsi="Times New Roman" w:eastAsia="仿宋_GB2312" w:cs="Times New Roman"/>
          <w:sz w:val="24"/>
          <w:szCs w:val="24"/>
        </w:rPr>
        <w:t>，所以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PC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，所以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PM,PA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OC,AC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在菱形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ABCD</w:t>
      </w:r>
      <w:r>
        <w:rPr>
          <w:rFonts w:ascii="Times New Roman" w:hAnsi="Times New Roman" w:eastAsia="仿宋_GB2312" w:cs="Times New Roman"/>
          <w:sz w:val="24"/>
          <w:szCs w:val="24"/>
        </w:rPr>
        <w:t>中，因为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E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F</w:t>
      </w:r>
      <w:r>
        <w:rPr>
          <w:rFonts w:ascii="Times New Roman" w:hAnsi="Times New Roman" w:eastAsia="仿宋_GB2312" w:cs="Times New Roman"/>
          <w:sz w:val="24"/>
          <w:szCs w:val="24"/>
        </w:rPr>
        <w:t>分别是边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BC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CD</w:t>
      </w:r>
      <w:r>
        <w:rPr>
          <w:rFonts w:ascii="Times New Roman" w:hAnsi="Times New Roman" w:eastAsia="仿宋_GB2312" w:cs="Times New Roman"/>
          <w:sz w:val="24"/>
          <w:szCs w:val="24"/>
        </w:rPr>
        <w:t>的中点，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所以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OC,O</w:instrTex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C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.又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AO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t>CO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，所以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PM,PA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OC,AC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4)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故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PM</w:t>
      </w:r>
      <w:r>
        <w:rPr>
          <w:rFonts w:hAnsi="宋体" w:eastAsia="仿宋_GB2312" w:cs="Times New Roman"/>
          <w:sz w:val="24"/>
          <w:szCs w:val="24"/>
        </w:rPr>
        <w:t>∶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MA</w:t>
      </w:r>
      <w:r>
        <w:rPr>
          <w:rFonts w:ascii="Times New Roman" w:hAnsi="Times New Roman" w:eastAsia="仿宋_GB2312" w:cs="Times New Roman"/>
          <w:sz w:val="24"/>
          <w:szCs w:val="24"/>
        </w:rPr>
        <w:t>＝1</w:t>
      </w:r>
      <w:r>
        <w:rPr>
          <w:rFonts w:hAnsi="宋体" w:eastAsia="仿宋_GB2312" w:cs="Times New Roman"/>
          <w:sz w:val="24"/>
          <w:szCs w:val="24"/>
        </w:rPr>
        <w:t>∶</w:t>
      </w:r>
      <w:r>
        <w:rPr>
          <w:rFonts w:ascii="Times New Roman" w:hAnsi="Times New Roman" w:eastAsia="仿宋_GB2312" w:cs="Times New Roman"/>
          <w:sz w:val="24"/>
          <w:szCs w:val="24"/>
        </w:rPr>
        <w:t>3，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15875</wp:posOffset>
            </wp:positionV>
            <wp:extent cx="1320165" cy="1287145"/>
            <wp:effectExtent l="0" t="0" r="13335" b="8255"/>
            <wp:wrapTight wrapText="bothSides">
              <wp:wrapPolygon>
                <wp:start x="0" y="0"/>
                <wp:lineTo x="0" y="21419"/>
                <wp:lineTo x="21195" y="21419"/>
                <wp:lineTo x="21195" y="0"/>
                <wp:lineTo x="0" y="0"/>
              </wp:wrapPolygon>
            </wp:wrapTight>
            <wp:docPr id="38" name="图片 225" descr="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25" descr="a4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  <w:szCs w:val="24"/>
        </w:rPr>
        <w:t>.如图，已知点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在圆柱</w:t>
      </w:r>
      <w:r>
        <w:rPr>
          <w:rFonts w:ascii="Times New Roman" w:hAnsi="Times New Roman" w:cs="Times New Roman"/>
          <w:i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的底面</w:t>
      </w:r>
      <w:r>
        <w:rPr>
          <w:rFonts w:hAnsi="宋体" w:cs="Times New Roman"/>
          <w:sz w:val="24"/>
          <w:szCs w:val="24"/>
        </w:rPr>
        <w:t>⊙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上，</w:t>
      </w:r>
      <w:r>
        <w:rPr>
          <w:rFonts w:ascii="Times New Roman" w:hAnsi="Times New Roman" w:cs="Times New Roman"/>
          <w:i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hAnsi="宋体" w:cs="Times New Roman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BP</w:t>
      </w:r>
      <w:r>
        <w:rPr>
          <w:rFonts w:hAnsi="宋体" w:cs="Times New Roman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分别为</w:t>
      </w:r>
      <w:r>
        <w:rPr>
          <w:rFonts w:hAnsi="宋体" w:cs="Times New Roman"/>
          <w:sz w:val="24"/>
          <w:szCs w:val="24"/>
        </w:rPr>
        <w:t>⊙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Ansi="宋体" w:cs="Times New Roman"/>
          <w:sz w:val="24"/>
          <w:szCs w:val="24"/>
        </w:rPr>
        <w:t>⊙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的直径，且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hAnsi="宋体" w:cs="Times New Roman"/>
          <w:sz w:val="24"/>
          <w:szCs w:val="24"/>
        </w:rPr>
        <w:t>∥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.若圆柱</w:t>
      </w:r>
      <w:r>
        <w:rPr>
          <w:rFonts w:ascii="Times New Roman" w:hAnsi="Times New Roman" w:cs="Times New Roman"/>
          <w:i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的体积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＝12π，</w:t>
      </w:r>
      <w:r>
        <w:rPr>
          <w:rFonts w:ascii="Times New Roman" w:hAnsi="Times New Roman" w:cs="Times New Roman"/>
          <w:i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＝2，</w:t>
      </w:r>
      <w:r>
        <w:rPr>
          <w:rFonts w:hAnsi="宋体" w:cs="Times New Roman"/>
          <w:sz w:val="24"/>
          <w:szCs w:val="24"/>
        </w:rPr>
        <w:t>∠</w:t>
      </w:r>
      <w:r>
        <w:rPr>
          <w:rFonts w:ascii="Times New Roman" w:hAnsi="Times New Roman" w:cs="Times New Roman"/>
          <w:i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>＝120°，回答下列问题.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(1)求三棱锥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i/>
          <w:sz w:val="24"/>
          <w:szCs w:val="24"/>
        </w:rPr>
        <w:t>APB</w:t>
      </w:r>
      <w:r>
        <w:rPr>
          <w:rFonts w:ascii="Times New Roman" w:hAnsi="Times New Roman" w:cs="Times New Roman"/>
          <w:sz w:val="24"/>
          <w:szCs w:val="24"/>
        </w:rPr>
        <w:t>的体积；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(2)在线段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上是否存在一点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，使异面直线</w:t>
      </w:r>
      <w:r>
        <w:rPr>
          <w:rFonts w:ascii="Times New Roman" w:hAnsi="Times New Roman" w:cs="Times New Roman"/>
          <w:i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所成的角的余弦值为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cs="Times New Roman"/>
          <w:sz w:val="24"/>
          <w:szCs w:val="24"/>
        </w:rPr>
        <w:instrText xml:space="preserve">(2</w:instrText>
      </w:r>
      <w:r>
        <w:rPr>
          <w:rFonts w:ascii="Times New Roman" w:hAnsi="Times New Roman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</w:rPr>
        <w:instrText xml:space="preserve">5)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？若存在，请指出点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的位置，并证明；若不存在，请说明理由.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解　</w:t>
      </w:r>
      <w:r>
        <w:rPr>
          <w:rFonts w:ascii="Times New Roman" w:hAnsi="Times New Roman" w:eastAsia="仿宋_GB2312" w:cs="Times New Roman"/>
          <w:sz w:val="24"/>
          <w:szCs w:val="24"/>
        </w:rPr>
        <w:t>(1)由题意，得</w:t>
      </w:r>
      <w:r>
        <w:rPr>
          <w:rFonts w:ascii="Times New Roman" w:hAnsi="Times New Roman" w:eastAsia="仿宋_GB2312" w:cs="Times New Roman"/>
          <w:i/>
          <w:sz w:val="24"/>
          <w:szCs w:val="24"/>
        </w:rPr>
        <w:t>V</w:t>
      </w:r>
      <w:r>
        <w:rPr>
          <w:rFonts w:ascii="Times New Roman" w:hAnsi="Times New Roman" w:eastAsia="仿宋_GB2312" w:cs="Times New Roman"/>
          <w:sz w:val="24"/>
          <w:szCs w:val="24"/>
        </w:rPr>
        <w:t>＝π·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OA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·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＝4π·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＝12π，解得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＝3.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由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OA</w:t>
      </w:r>
      <w:r>
        <w:rPr>
          <w:rFonts w:ascii="Times New Roman" w:hAnsi="Times New Roman" w:eastAsia="仿宋_GB2312" w:cs="Times New Roman"/>
          <w:sz w:val="24"/>
          <w:szCs w:val="24"/>
        </w:rPr>
        <w:t>＝2，</w:t>
      </w:r>
      <w:r>
        <w:rPr>
          <w:rFonts w:hAnsi="宋体" w:eastAsia="仿宋_GB2312" w:cs="Times New Roman"/>
          <w:sz w:val="24"/>
          <w:szCs w:val="24"/>
        </w:rPr>
        <w:t>∠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AOP</w:t>
      </w:r>
      <w:r>
        <w:rPr>
          <w:rFonts w:ascii="Times New Roman" w:hAnsi="Times New Roman" w:eastAsia="仿宋_GB2312" w:cs="Times New Roman"/>
          <w:sz w:val="24"/>
          <w:szCs w:val="24"/>
        </w:rPr>
        <w:t>＝120°，得</w:t>
      </w:r>
      <w:r>
        <w:rPr>
          <w:rFonts w:hAnsi="宋体" w:eastAsia="仿宋_GB2312" w:cs="Times New Roman"/>
          <w:sz w:val="24"/>
          <w:szCs w:val="24"/>
        </w:rPr>
        <w:t>∠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BAP</w:t>
      </w:r>
      <w:r>
        <w:rPr>
          <w:rFonts w:ascii="Times New Roman" w:hAnsi="Times New Roman" w:eastAsia="仿宋_GB2312" w:cs="Times New Roman"/>
          <w:sz w:val="24"/>
          <w:szCs w:val="24"/>
        </w:rPr>
        <w:t>＝30°，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BP</w:t>
      </w:r>
      <w:r>
        <w:rPr>
          <w:rFonts w:ascii="Times New Roman" w:hAnsi="Times New Roman" w:eastAsia="仿宋_GB2312" w:cs="Times New Roman"/>
          <w:sz w:val="24"/>
          <w:szCs w:val="24"/>
        </w:rPr>
        <w:t>＝2，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ascii="Times New Roman" w:hAnsi="Times New Roman" w:eastAsia="仿宋_GB2312" w:cs="Times New Roman"/>
          <w:sz w:val="24"/>
          <w:szCs w:val="24"/>
        </w:rPr>
        <w:t>＝2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S</w:t>
      </w:r>
      <w:r>
        <w:rPr>
          <w:rFonts w:hAnsi="宋体" w:eastAsia="仿宋_GB2312" w:cs="Times New Roman"/>
          <w:sz w:val="24"/>
          <w:szCs w:val="24"/>
          <w:vertAlign w:val="subscript"/>
        </w:rPr>
        <w:t>△</w:t>
      </w:r>
      <w:r>
        <w:rPr>
          <w:rFonts w:ascii="Times New Roman" w:hAnsi="Times New Roman" w:eastAsia="仿宋_GB2312" w:cs="Times New Roman"/>
          <w:i/>
          <w:sz w:val="24"/>
          <w:szCs w:val="24"/>
          <w:vertAlign w:val="subscript"/>
        </w:rPr>
        <w:t>PAB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三棱锥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－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APB</w:t>
      </w:r>
      <w:r>
        <w:rPr>
          <w:rFonts w:ascii="Times New Roman" w:hAnsi="Times New Roman" w:eastAsia="仿宋_GB2312" w:cs="Times New Roman"/>
          <w:sz w:val="24"/>
          <w:szCs w:val="24"/>
        </w:rPr>
        <w:t>的体积</w:t>
      </w:r>
      <w:r>
        <w:rPr>
          <w:rFonts w:ascii="Times New Roman" w:hAnsi="Times New Roman" w:eastAsia="仿宋_GB2312" w:cs="Times New Roman"/>
          <w:i/>
          <w:sz w:val="24"/>
          <w:szCs w:val="24"/>
        </w:rPr>
        <w:t>VA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－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APB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i/>
          <w:sz w:val="24"/>
          <w:szCs w:val="24"/>
        </w:rPr>
        <w:t>S</w:t>
      </w:r>
      <w:r>
        <w:rPr>
          <w:rFonts w:hAnsi="宋体" w:eastAsia="仿宋_GB2312" w:cs="Times New Roman"/>
          <w:sz w:val="24"/>
          <w:szCs w:val="24"/>
          <w:vertAlign w:val="subscript"/>
        </w:rPr>
        <w:t>△</w:t>
      </w:r>
      <w:r>
        <w:rPr>
          <w:rFonts w:ascii="Times New Roman" w:hAnsi="Times New Roman" w:eastAsia="仿宋_GB2312" w:cs="Times New Roman"/>
          <w:i/>
          <w:sz w:val="24"/>
          <w:szCs w:val="24"/>
          <w:vertAlign w:val="subscript"/>
        </w:rPr>
        <w:t>PAB</w:t>
      </w:r>
      <w:r>
        <w:rPr>
          <w:rFonts w:ascii="Times New Roman" w:hAnsi="Times New Roman" w:eastAsia="仿宋_GB2312" w:cs="Times New Roman"/>
          <w:sz w:val="24"/>
          <w:szCs w:val="24"/>
        </w:rPr>
        <w:t>·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eastAsia="仿宋_GB2312" w:cs="Times New Roman"/>
          <w:sz w:val="24"/>
          <w:szCs w:val="24"/>
        </w:rPr>
        <w:t>3＝2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\r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(3)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(2)当点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ascii="Times New Roman" w:hAnsi="Times New Roman" w:eastAsia="仿宋_GB2312" w:cs="Times New Roman"/>
          <w:sz w:val="24"/>
          <w:szCs w:val="24"/>
        </w:rPr>
        <w:t>的中点时，异面直线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与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</w:rPr>
        <w:t>所成的角的余弦值为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(2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5)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证明如下：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分别为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ascii="Times New Roman" w:hAnsi="Times New Roman" w:eastAsia="仿宋_GB2312" w:cs="Times New Roman"/>
          <w:sz w:val="24"/>
          <w:szCs w:val="24"/>
        </w:rPr>
        <w:t>的中点，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hAnsi="宋体" w:eastAsia="仿宋_GB2312" w:cs="Times New Roman"/>
          <w:sz w:val="24"/>
          <w:szCs w:val="24"/>
        </w:rPr>
        <w:t>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BP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∴∠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BP</w:t>
      </w:r>
      <w:r>
        <w:rPr>
          <w:rFonts w:ascii="Times New Roman" w:hAnsi="Times New Roman" w:eastAsia="仿宋_GB2312" w:cs="Times New Roman"/>
          <w:sz w:val="24"/>
          <w:szCs w:val="24"/>
        </w:rPr>
        <w:t>就是异面直线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与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</w:rPr>
        <w:t>所成的角.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∵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＝3，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</w:t>
      </w:r>
      <w:r>
        <w:rPr>
          <w:rFonts w:ascii="Times New Roman" w:hAnsi="Times New Roman" w:eastAsia="仿宋_GB2312" w:cs="Times New Roman"/>
          <w:sz w:val="24"/>
          <w:szCs w:val="24"/>
        </w:rPr>
        <w:t>＝4，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hAnsi="宋体" w:eastAsia="仿宋_GB2312" w:cs="Times New Roman"/>
          <w:sz w:val="24"/>
          <w:szCs w:val="24"/>
        </w:rPr>
        <w:t>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AB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</w:rPr>
        <w:t>＝5.又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BP</w:t>
      </w:r>
      <w:r>
        <w:rPr>
          <w:rFonts w:hAnsi="宋体" w:eastAsia="仿宋_GB2312" w:cs="Times New Roman"/>
          <w:sz w:val="24"/>
          <w:szCs w:val="24"/>
        </w:rPr>
        <w:t>⊥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P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cos</w:t>
      </w:r>
      <w:r>
        <w:rPr>
          <w:rFonts w:hAnsi="宋体" w:eastAsia="仿宋_GB2312" w:cs="Times New Roman"/>
          <w:sz w:val="24"/>
          <w:szCs w:val="24"/>
        </w:rPr>
        <w:t>∠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BP</w:t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BP,A</w:instrTex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B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(2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5)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</w:p>
    <w:p>
      <w:pPr>
        <w:pStyle w:val="2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宋体" w:eastAsia="仿宋_GB2312" w:cs="Times New Roman"/>
          <w:sz w:val="24"/>
          <w:szCs w:val="24"/>
        </w:rPr>
        <w:t>∴</w:t>
      </w:r>
      <w:r>
        <w:rPr>
          <w:rFonts w:ascii="Times New Roman" w:hAnsi="Times New Roman" w:eastAsia="仿宋_GB2312" w:cs="Times New Roman"/>
          <w:sz w:val="24"/>
          <w:szCs w:val="24"/>
        </w:rPr>
        <w:t>当点</w:t>
      </w:r>
      <w:r>
        <w:rPr>
          <w:rFonts w:ascii="Times New Roman" w:hAnsi="Times New Roman" w:eastAsia="仿宋_GB2312" w:cs="Times New Roman"/>
          <w:i/>
          <w:sz w:val="24"/>
          <w:szCs w:val="24"/>
        </w:rPr>
        <w:t>M</w:t>
      </w:r>
      <w:r>
        <w:rPr>
          <w:rFonts w:ascii="Times New Roman" w:hAnsi="Times New Roman" w:eastAsia="仿宋_GB2312" w:cs="Times New Roman"/>
          <w:sz w:val="24"/>
          <w:szCs w:val="24"/>
        </w:rPr>
        <w:t>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AP</w:t>
      </w:r>
      <w:r>
        <w:rPr>
          <w:rFonts w:ascii="Times New Roman" w:hAnsi="Times New Roman" w:eastAsia="仿宋_GB2312" w:cs="Times New Roman"/>
          <w:sz w:val="24"/>
          <w:szCs w:val="24"/>
        </w:rPr>
        <w:t>的中点时，异面直线</w:t>
      </w:r>
      <w:r>
        <w:rPr>
          <w:rFonts w:ascii="Times New Roman" w:hAnsi="Times New Roman" w:eastAsia="仿宋_GB2312" w:cs="Times New Roman"/>
          <w:i/>
          <w:sz w:val="24"/>
          <w:szCs w:val="24"/>
        </w:rPr>
        <w:t>OM</w:t>
      </w:r>
      <w:r>
        <w:rPr>
          <w:rFonts w:ascii="Times New Roman" w:hAnsi="Times New Roman" w:eastAsia="仿宋_GB2312" w:cs="Times New Roman"/>
          <w:sz w:val="24"/>
          <w:szCs w:val="24"/>
        </w:rPr>
        <w:t>与</w:t>
      </w:r>
      <w:r>
        <w:rPr>
          <w:rFonts w:ascii="Times New Roman" w:hAnsi="Times New Roman" w:eastAsia="仿宋_GB2312" w:cs="Times New Roman"/>
          <w:i/>
          <w:sz w:val="24"/>
          <w:szCs w:val="24"/>
        </w:rPr>
        <w:t>A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i/>
          <w:sz w:val="24"/>
          <w:szCs w:val="24"/>
        </w:rPr>
        <w:t>B</w:t>
      </w:r>
      <w:r>
        <w:rPr>
          <w:rFonts w:ascii="Times New Roman" w:hAnsi="Times New Roman" w:eastAsia="仿宋_GB2312" w:cs="Times New Roman"/>
          <w:sz w:val="24"/>
          <w:szCs w:val="24"/>
        </w:rPr>
        <w:t>所成的角的余弦值为</w: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eq \f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(2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5)</w:instrText>
      </w:r>
      <w:r>
        <w:rPr>
          <w:rFonts w:ascii="Times New Roman" w:hAnsi="Times New Roman" w:eastAsia="仿宋_GB2312" w:cs="Times New Roman"/>
          <w:i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2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/>
          <w:szCs w:val="22"/>
        </w:rPr>
      </w:pPr>
    </w:p>
    <w:p/>
    <w:p>
      <w:pPr>
        <w:spacing w:line="360" w:lineRule="auto"/>
        <w:jc w:val="left"/>
        <w:textAlignment w:val="center"/>
        <w:rPr>
          <w:rFonts w:ascii="Times New Roman" w:hAnsi="Times New Roman"/>
          <w:szCs w:val="22"/>
        </w:rPr>
      </w:pPr>
    </w:p>
    <w:p/>
    <w:sectPr>
      <w:pgSz w:w="10431" w:h="147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语拼音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B0749A"/>
    <w:multiLevelType w:val="multilevel"/>
    <w:tmpl w:val="26B0749A"/>
    <w:lvl w:ilvl="0" w:tentative="0">
      <w:start w:val="3"/>
      <w:numFmt w:val="upperLetter"/>
      <w:lvlText w:val="%1．"/>
      <w:lvlJc w:val="left"/>
      <w:pPr>
        <w:ind w:left="12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93683"/>
    <w:rsid w:val="1E056A67"/>
    <w:rsid w:val="512D4B70"/>
    <w:rsid w:val="60D123D8"/>
    <w:rsid w:val="683609D2"/>
    <w:rsid w:val="68706EB0"/>
    <w:rsid w:val="69E762A3"/>
    <w:rsid w:val="7B8F22C0"/>
    <w:rsid w:val="7C3D25B1"/>
    <w:rsid w:val="7F2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eastAsia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7.bin"/><Relationship Id="rId98" Type="http://schemas.openxmlformats.org/officeDocument/2006/relationships/oleObject" Target="embeddings/oleObject56.bin"/><Relationship Id="rId97" Type="http://schemas.openxmlformats.org/officeDocument/2006/relationships/oleObject" Target="embeddings/oleObject55.bin"/><Relationship Id="rId96" Type="http://schemas.openxmlformats.org/officeDocument/2006/relationships/image" Target="media/image39.wmf"/><Relationship Id="rId95" Type="http://schemas.openxmlformats.org/officeDocument/2006/relationships/oleObject" Target="embeddings/oleObject54.bin"/><Relationship Id="rId94" Type="http://schemas.openxmlformats.org/officeDocument/2006/relationships/oleObject" Target="embeddings/oleObject53.bin"/><Relationship Id="rId93" Type="http://schemas.openxmlformats.org/officeDocument/2006/relationships/oleObject" Target="embeddings/oleObject52.bin"/><Relationship Id="rId92" Type="http://schemas.openxmlformats.org/officeDocument/2006/relationships/oleObject" Target="embeddings/oleObject51.bin"/><Relationship Id="rId91" Type="http://schemas.openxmlformats.org/officeDocument/2006/relationships/oleObject" Target="embeddings/oleObject50.bin"/><Relationship Id="rId90" Type="http://schemas.openxmlformats.org/officeDocument/2006/relationships/oleObject" Target="embeddings/oleObject49.bin"/><Relationship Id="rId9" Type="http://schemas.openxmlformats.org/officeDocument/2006/relationships/image" Target="media/image3.wmf"/><Relationship Id="rId89" Type="http://schemas.openxmlformats.org/officeDocument/2006/relationships/image" Target="media/image38.wmf"/><Relationship Id="rId88" Type="http://schemas.openxmlformats.org/officeDocument/2006/relationships/oleObject" Target="embeddings/oleObject48.bin"/><Relationship Id="rId87" Type="http://schemas.openxmlformats.org/officeDocument/2006/relationships/oleObject" Target="embeddings/oleObject47.bin"/><Relationship Id="rId86" Type="http://schemas.openxmlformats.org/officeDocument/2006/relationships/oleObject" Target="embeddings/oleObject46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5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4.bin"/><Relationship Id="rId81" Type="http://schemas.openxmlformats.org/officeDocument/2006/relationships/oleObject" Target="embeddings/oleObject43.bin"/><Relationship Id="rId80" Type="http://schemas.openxmlformats.org/officeDocument/2006/relationships/oleObject" Target="embeddings/oleObject42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1.bin"/><Relationship Id="rId78" Type="http://schemas.openxmlformats.org/officeDocument/2006/relationships/oleObject" Target="embeddings/oleObject40.bin"/><Relationship Id="rId77" Type="http://schemas.openxmlformats.org/officeDocument/2006/relationships/oleObject" Target="embeddings/oleObject39.bin"/><Relationship Id="rId76" Type="http://schemas.openxmlformats.org/officeDocument/2006/relationships/oleObject" Target="embeddings/oleObject38.bin"/><Relationship Id="rId75" Type="http://schemas.openxmlformats.org/officeDocument/2006/relationships/oleObject" Target="embeddings/oleObject37.bin"/><Relationship Id="rId74" Type="http://schemas.openxmlformats.org/officeDocument/2006/relationships/oleObject" Target="embeddings/oleObject36.bin"/><Relationship Id="rId73" Type="http://schemas.openxmlformats.org/officeDocument/2006/relationships/oleObject" Target="embeddings/oleObject35.bin"/><Relationship Id="rId72" Type="http://schemas.openxmlformats.org/officeDocument/2006/relationships/oleObject" Target="embeddings/oleObject34.bin"/><Relationship Id="rId71" Type="http://schemas.openxmlformats.org/officeDocument/2006/relationships/oleObject" Target="embeddings/oleObject33.bin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oleObject" Target="embeddings/oleObject31.bin"/><Relationship Id="rId68" Type="http://schemas.openxmlformats.org/officeDocument/2006/relationships/image" Target="media/image35.emf"/><Relationship Id="rId67" Type="http://schemas.openxmlformats.org/officeDocument/2006/relationships/image" Target="media/image34.png"/><Relationship Id="rId66" Type="http://schemas.openxmlformats.org/officeDocument/2006/relationships/image" Target="media/image33.png"/><Relationship Id="rId65" Type="http://schemas.openxmlformats.org/officeDocument/2006/relationships/image" Target="media/image32.png"/><Relationship Id="rId64" Type="http://schemas.openxmlformats.org/officeDocument/2006/relationships/image" Target="media/image31.png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png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9" Type="http://schemas.openxmlformats.org/officeDocument/2006/relationships/fontTable" Target="fontTable.xml"/><Relationship Id="rId148" Type="http://schemas.openxmlformats.org/officeDocument/2006/relationships/numbering" Target="numbering.xml"/><Relationship Id="rId147" Type="http://schemas.openxmlformats.org/officeDocument/2006/relationships/customXml" Target="../customXml/item1.xml"/><Relationship Id="rId146" Type="http://schemas.openxmlformats.org/officeDocument/2006/relationships/image" Target="media/image56.png"/><Relationship Id="rId145" Type="http://schemas.openxmlformats.org/officeDocument/2006/relationships/image" Target="media/image55.png"/><Relationship Id="rId144" Type="http://schemas.openxmlformats.org/officeDocument/2006/relationships/image" Target="media/image54.png"/><Relationship Id="rId143" Type="http://schemas.openxmlformats.org/officeDocument/2006/relationships/image" Target="media/image53.png"/><Relationship Id="rId142" Type="http://schemas.openxmlformats.org/officeDocument/2006/relationships/oleObject" Target="embeddings/oleObject87.bin"/><Relationship Id="rId141" Type="http://schemas.openxmlformats.org/officeDocument/2006/relationships/oleObject" Target="embeddings/oleObject86.bin"/><Relationship Id="rId140" Type="http://schemas.openxmlformats.org/officeDocument/2006/relationships/oleObject" Target="embeddings/oleObject85.bin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84.bin"/><Relationship Id="rId138" Type="http://schemas.openxmlformats.org/officeDocument/2006/relationships/oleObject" Target="embeddings/oleObject83.bin"/><Relationship Id="rId137" Type="http://schemas.openxmlformats.org/officeDocument/2006/relationships/oleObject" Target="embeddings/oleObject82.bin"/><Relationship Id="rId136" Type="http://schemas.openxmlformats.org/officeDocument/2006/relationships/image" Target="media/image52.wmf"/><Relationship Id="rId135" Type="http://schemas.openxmlformats.org/officeDocument/2006/relationships/oleObject" Target="embeddings/oleObject81.bin"/><Relationship Id="rId134" Type="http://schemas.openxmlformats.org/officeDocument/2006/relationships/oleObject" Target="embeddings/oleObject80.bin"/><Relationship Id="rId133" Type="http://schemas.openxmlformats.org/officeDocument/2006/relationships/image" Target="media/image51.wmf"/><Relationship Id="rId132" Type="http://schemas.openxmlformats.org/officeDocument/2006/relationships/oleObject" Target="embeddings/oleObject79.bin"/><Relationship Id="rId131" Type="http://schemas.openxmlformats.org/officeDocument/2006/relationships/image" Target="media/image50.wmf"/><Relationship Id="rId130" Type="http://schemas.openxmlformats.org/officeDocument/2006/relationships/oleObject" Target="embeddings/oleObject78.bin"/><Relationship Id="rId13" Type="http://schemas.openxmlformats.org/officeDocument/2006/relationships/image" Target="media/image5.wmf"/><Relationship Id="rId129" Type="http://schemas.openxmlformats.org/officeDocument/2006/relationships/image" Target="media/image49.wmf"/><Relationship Id="rId128" Type="http://schemas.openxmlformats.org/officeDocument/2006/relationships/oleObject" Target="embeddings/oleObject77.bin"/><Relationship Id="rId127" Type="http://schemas.openxmlformats.org/officeDocument/2006/relationships/image" Target="media/image48.wmf"/><Relationship Id="rId126" Type="http://schemas.openxmlformats.org/officeDocument/2006/relationships/oleObject" Target="embeddings/oleObject76.bin"/><Relationship Id="rId125" Type="http://schemas.openxmlformats.org/officeDocument/2006/relationships/image" Target="media/image47.wmf"/><Relationship Id="rId124" Type="http://schemas.openxmlformats.org/officeDocument/2006/relationships/oleObject" Target="embeddings/oleObject75.bin"/><Relationship Id="rId123" Type="http://schemas.openxmlformats.org/officeDocument/2006/relationships/image" Target="media/image46.wmf"/><Relationship Id="rId122" Type="http://schemas.openxmlformats.org/officeDocument/2006/relationships/oleObject" Target="embeddings/oleObject74.bin"/><Relationship Id="rId121" Type="http://schemas.openxmlformats.org/officeDocument/2006/relationships/image" Target="media/image45.wmf"/><Relationship Id="rId120" Type="http://schemas.openxmlformats.org/officeDocument/2006/relationships/oleObject" Target="embeddings/oleObject73.bin"/><Relationship Id="rId12" Type="http://schemas.openxmlformats.org/officeDocument/2006/relationships/oleObject" Target="embeddings/oleObject5.bin"/><Relationship Id="rId119" Type="http://schemas.openxmlformats.org/officeDocument/2006/relationships/image" Target="media/image44.wmf"/><Relationship Id="rId118" Type="http://schemas.openxmlformats.org/officeDocument/2006/relationships/oleObject" Target="embeddings/oleObject72.bin"/><Relationship Id="rId117" Type="http://schemas.openxmlformats.org/officeDocument/2006/relationships/image" Target="media/image43.wmf"/><Relationship Id="rId116" Type="http://schemas.openxmlformats.org/officeDocument/2006/relationships/oleObject" Target="embeddings/oleObject71.bin"/><Relationship Id="rId115" Type="http://schemas.openxmlformats.org/officeDocument/2006/relationships/oleObject" Target="embeddings/oleObject70.bin"/><Relationship Id="rId114" Type="http://schemas.openxmlformats.org/officeDocument/2006/relationships/image" Target="media/image42.wmf"/><Relationship Id="rId113" Type="http://schemas.openxmlformats.org/officeDocument/2006/relationships/oleObject" Target="embeddings/oleObject69.bin"/><Relationship Id="rId112" Type="http://schemas.openxmlformats.org/officeDocument/2006/relationships/image" Target="media/image41.wmf"/><Relationship Id="rId111" Type="http://schemas.openxmlformats.org/officeDocument/2006/relationships/oleObject" Target="embeddings/oleObject68.bin"/><Relationship Id="rId110" Type="http://schemas.openxmlformats.org/officeDocument/2006/relationships/oleObject" Target="embeddings/oleObject67.bin"/><Relationship Id="rId11" Type="http://schemas.openxmlformats.org/officeDocument/2006/relationships/image" Target="media/image4.wmf"/><Relationship Id="rId109" Type="http://schemas.openxmlformats.org/officeDocument/2006/relationships/oleObject" Target="embeddings/oleObject66.bin"/><Relationship Id="rId108" Type="http://schemas.openxmlformats.org/officeDocument/2006/relationships/oleObject" Target="embeddings/oleObject65.bin"/><Relationship Id="rId107" Type="http://schemas.openxmlformats.org/officeDocument/2006/relationships/oleObject" Target="embeddings/oleObject64.bin"/><Relationship Id="rId106" Type="http://schemas.openxmlformats.org/officeDocument/2006/relationships/image" Target="media/image40.emf"/><Relationship Id="rId105" Type="http://schemas.openxmlformats.org/officeDocument/2006/relationships/oleObject" Target="embeddings/oleObject63.bin"/><Relationship Id="rId104" Type="http://schemas.openxmlformats.org/officeDocument/2006/relationships/oleObject" Target="embeddings/oleObject62.bin"/><Relationship Id="rId103" Type="http://schemas.openxmlformats.org/officeDocument/2006/relationships/oleObject" Target="embeddings/oleObject61.bin"/><Relationship Id="rId102" Type="http://schemas.openxmlformats.org/officeDocument/2006/relationships/oleObject" Target="embeddings/oleObject60.bin"/><Relationship Id="rId101" Type="http://schemas.openxmlformats.org/officeDocument/2006/relationships/oleObject" Target="embeddings/oleObject59.bin"/><Relationship Id="rId100" Type="http://schemas.openxmlformats.org/officeDocument/2006/relationships/oleObject" Target="embeddings/oleObject58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2021-04-28T16:33:00Z</dcterms:created>
  <dc:creator>黄丽婷</dc:creator>
  <cp:lastModifiedBy>黄丽婷</cp:lastModifiedBy>
  <dcterms:modified xsi:type="dcterms:W3CDTF">2021-04-29T23:37:39Z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2DF1A89BBBC34CE19AC1840F4C19ADD4</vt:lpwstr>
  </property>
</Properties>
</file>