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4E" w:rsidRDefault="00F0023F">
      <w:pPr>
        <w:tabs>
          <w:tab w:val="left" w:pos="2310"/>
          <w:tab w:val="left" w:pos="4200"/>
          <w:tab w:val="left" w:pos="609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kern w:val="21"/>
          <w:sz w:val="32"/>
          <w:szCs w:val="32"/>
        </w:rPr>
      </w:pPr>
      <w:r>
        <w:rPr>
          <w:rFonts w:ascii="Times New Roman" w:cs="Times New Roman"/>
          <w:b/>
          <w:color w:val="000000"/>
          <w:kern w:val="21"/>
          <w:sz w:val="32"/>
          <w:szCs w:val="32"/>
        </w:rPr>
        <w:t>武汉市</w:t>
      </w:r>
      <w:r>
        <w:rPr>
          <w:rFonts w:ascii="Times New Roman" w:hAnsi="Times New Roman" w:cs="Times New Roman"/>
          <w:b/>
          <w:color w:val="000000"/>
          <w:kern w:val="21"/>
          <w:sz w:val="32"/>
          <w:szCs w:val="32"/>
        </w:rPr>
        <w:t>202</w:t>
      </w:r>
      <w:r>
        <w:rPr>
          <w:rFonts w:ascii="Times New Roman" w:hAnsi="Times New Roman" w:cs="Times New Roman" w:hint="eastAsia"/>
          <w:b/>
          <w:color w:val="000000"/>
          <w:kern w:val="21"/>
          <w:sz w:val="32"/>
          <w:szCs w:val="32"/>
        </w:rPr>
        <w:t>1</w:t>
      </w:r>
      <w:r>
        <w:rPr>
          <w:rFonts w:ascii="Times New Roman" w:cs="Times New Roman"/>
          <w:b/>
          <w:color w:val="000000"/>
          <w:kern w:val="21"/>
          <w:sz w:val="32"/>
          <w:szCs w:val="32"/>
        </w:rPr>
        <w:t>届高中毕业生</w:t>
      </w:r>
      <w:r>
        <w:rPr>
          <w:rFonts w:ascii="Times New Roman" w:cs="Times New Roman" w:hint="eastAsia"/>
          <w:b/>
          <w:color w:val="000000"/>
          <w:kern w:val="21"/>
          <w:sz w:val="32"/>
          <w:szCs w:val="32"/>
        </w:rPr>
        <w:t>四</w:t>
      </w:r>
      <w:r>
        <w:rPr>
          <w:rFonts w:ascii="Times New Roman" w:cs="Times New Roman"/>
          <w:b/>
          <w:color w:val="000000"/>
          <w:kern w:val="21"/>
          <w:sz w:val="32"/>
          <w:szCs w:val="32"/>
        </w:rPr>
        <w:t>月</w:t>
      </w:r>
      <w:r>
        <w:rPr>
          <w:rFonts w:ascii="Times New Roman" w:cs="Times New Roman" w:hint="eastAsia"/>
          <w:b/>
          <w:color w:val="000000"/>
          <w:kern w:val="21"/>
          <w:sz w:val="32"/>
          <w:szCs w:val="32"/>
        </w:rPr>
        <w:t>质量检测</w:t>
      </w:r>
    </w:p>
    <w:p w:rsidR="009B654E" w:rsidRDefault="00F0023F">
      <w:pPr>
        <w:tabs>
          <w:tab w:val="left" w:pos="2310"/>
          <w:tab w:val="left" w:pos="4200"/>
          <w:tab w:val="left" w:pos="6090"/>
        </w:tabs>
        <w:spacing w:line="360" w:lineRule="auto"/>
        <w:jc w:val="center"/>
        <w:rPr>
          <w:rFonts w:ascii="Times New Roman" w:eastAsia="黑体" w:hAnsi="Times New Roman" w:cs="Times New Roman"/>
          <w:kern w:val="21"/>
          <w:sz w:val="44"/>
          <w:szCs w:val="44"/>
        </w:rPr>
      </w:pPr>
      <w:r>
        <w:rPr>
          <w:rFonts w:ascii="Times New Roman" w:eastAsia="黑体" w:hAnsi="Times New Roman" w:cs="Times New Roman"/>
          <w:kern w:val="21"/>
          <w:sz w:val="44"/>
          <w:szCs w:val="44"/>
        </w:rPr>
        <w:t>化学试卷参考答案</w:t>
      </w:r>
    </w:p>
    <w:p w:rsidR="009B654E" w:rsidRDefault="00F0023F">
      <w:pPr>
        <w:jc w:val="left"/>
        <w:rPr>
          <w:rFonts w:ascii="Times New Roman" w:hAnsi="Times New Roman" w:cs="Times New Roman"/>
          <w:kern w:val="21"/>
          <w:szCs w:val="21"/>
        </w:rPr>
      </w:pPr>
      <w:r>
        <w:rPr>
          <w:rFonts w:ascii="Times New Roman" w:eastAsia="黑体" w:cs="Times New Roman"/>
          <w:kern w:val="21"/>
          <w:szCs w:val="21"/>
        </w:rPr>
        <w:t>一、选择题：本题共</w:t>
      </w:r>
      <w:r>
        <w:rPr>
          <w:rFonts w:ascii="Times New Roman" w:eastAsia="黑体" w:hAnsi="Times New Roman" w:cs="Times New Roman" w:hint="eastAsia"/>
          <w:kern w:val="21"/>
          <w:szCs w:val="21"/>
        </w:rPr>
        <w:t>15</w:t>
      </w:r>
      <w:r>
        <w:rPr>
          <w:rFonts w:ascii="Times New Roman" w:eastAsia="黑体" w:cs="Times New Roman"/>
          <w:kern w:val="21"/>
          <w:szCs w:val="21"/>
        </w:rPr>
        <w:t>小题，每小题</w:t>
      </w:r>
      <w:r>
        <w:rPr>
          <w:rFonts w:ascii="Times New Roman" w:eastAsia="黑体" w:hAnsi="Times New Roman" w:cs="Times New Roman"/>
          <w:kern w:val="21"/>
          <w:szCs w:val="21"/>
        </w:rPr>
        <w:t>3</w:t>
      </w:r>
      <w:r>
        <w:rPr>
          <w:rFonts w:ascii="Times New Roman" w:eastAsia="黑体" w:cs="Times New Roman"/>
          <w:kern w:val="21"/>
          <w:szCs w:val="21"/>
        </w:rPr>
        <w:t>分，共</w:t>
      </w:r>
      <w:r>
        <w:rPr>
          <w:rFonts w:ascii="Times New Roman" w:eastAsia="黑体" w:hAnsi="Times New Roman" w:cs="Times New Roman" w:hint="eastAsia"/>
          <w:kern w:val="21"/>
          <w:szCs w:val="21"/>
        </w:rPr>
        <w:t>45</w:t>
      </w:r>
      <w:r>
        <w:rPr>
          <w:rFonts w:ascii="Times New Roman" w:eastAsia="黑体" w:cs="Times New Roman"/>
          <w:kern w:val="21"/>
          <w:szCs w:val="21"/>
        </w:rPr>
        <w:t>分。每小题只有一个选项符合题目要求。</w:t>
      </w:r>
      <w:r>
        <w:rPr>
          <w:rFonts w:ascii="Times New Roman" w:hAnsi="Times New Roman" w:cs="Times New Roman"/>
          <w:kern w:val="21"/>
          <w:szCs w:val="21"/>
        </w:rPr>
        <w:t xml:space="preserve">    </w:t>
      </w:r>
    </w:p>
    <w:tbl>
      <w:tblPr>
        <w:tblStyle w:val="a7"/>
        <w:tblW w:w="829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505"/>
        <w:gridCol w:w="506"/>
        <w:gridCol w:w="506"/>
        <w:gridCol w:w="505"/>
        <w:gridCol w:w="506"/>
        <w:gridCol w:w="506"/>
        <w:gridCol w:w="505"/>
        <w:gridCol w:w="506"/>
        <w:gridCol w:w="506"/>
        <w:gridCol w:w="505"/>
        <w:gridCol w:w="506"/>
        <w:gridCol w:w="506"/>
        <w:gridCol w:w="505"/>
        <w:gridCol w:w="506"/>
        <w:gridCol w:w="506"/>
      </w:tblGrid>
      <w:tr w:rsidR="009B654E">
        <w:trPr>
          <w:trHeight w:val="347"/>
          <w:jc w:val="center"/>
        </w:trPr>
        <w:tc>
          <w:tcPr>
            <w:tcW w:w="709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b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1"/>
                <w:sz w:val="20"/>
                <w:szCs w:val="21"/>
              </w:rPr>
              <w:t>题号</w:t>
            </w:r>
          </w:p>
        </w:tc>
        <w:tc>
          <w:tcPr>
            <w:tcW w:w="505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 w:val="20"/>
                <w:szCs w:val="21"/>
              </w:rPr>
              <w:t>1</w:t>
            </w:r>
          </w:p>
        </w:tc>
        <w:tc>
          <w:tcPr>
            <w:tcW w:w="506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 w:val="20"/>
                <w:szCs w:val="21"/>
              </w:rPr>
              <w:t>2</w:t>
            </w:r>
          </w:p>
        </w:tc>
        <w:tc>
          <w:tcPr>
            <w:tcW w:w="506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 w:val="20"/>
                <w:szCs w:val="21"/>
              </w:rPr>
              <w:t>3</w:t>
            </w:r>
          </w:p>
        </w:tc>
        <w:tc>
          <w:tcPr>
            <w:tcW w:w="505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 w:val="20"/>
                <w:szCs w:val="21"/>
              </w:rPr>
              <w:t>4</w:t>
            </w:r>
          </w:p>
        </w:tc>
        <w:tc>
          <w:tcPr>
            <w:tcW w:w="506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 w:val="20"/>
                <w:szCs w:val="21"/>
              </w:rPr>
              <w:t>5</w:t>
            </w:r>
          </w:p>
        </w:tc>
        <w:tc>
          <w:tcPr>
            <w:tcW w:w="506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 w:val="20"/>
                <w:szCs w:val="21"/>
              </w:rPr>
              <w:t>6</w:t>
            </w:r>
          </w:p>
        </w:tc>
        <w:tc>
          <w:tcPr>
            <w:tcW w:w="505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 w:val="20"/>
                <w:szCs w:val="21"/>
              </w:rPr>
              <w:t>7</w:t>
            </w:r>
          </w:p>
        </w:tc>
        <w:tc>
          <w:tcPr>
            <w:tcW w:w="506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 w:val="20"/>
                <w:szCs w:val="21"/>
              </w:rPr>
              <w:t>8</w:t>
            </w:r>
          </w:p>
        </w:tc>
        <w:tc>
          <w:tcPr>
            <w:tcW w:w="506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21"/>
                <w:sz w:val="20"/>
                <w:szCs w:val="21"/>
              </w:rPr>
              <w:t>9</w:t>
            </w:r>
          </w:p>
        </w:tc>
        <w:tc>
          <w:tcPr>
            <w:tcW w:w="505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21"/>
                <w:sz w:val="20"/>
                <w:szCs w:val="21"/>
              </w:rPr>
              <w:t>10</w:t>
            </w:r>
          </w:p>
        </w:tc>
        <w:tc>
          <w:tcPr>
            <w:tcW w:w="506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21"/>
                <w:sz w:val="20"/>
                <w:szCs w:val="21"/>
              </w:rPr>
              <w:t>11</w:t>
            </w:r>
          </w:p>
        </w:tc>
        <w:tc>
          <w:tcPr>
            <w:tcW w:w="506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21"/>
                <w:sz w:val="20"/>
                <w:szCs w:val="21"/>
              </w:rPr>
              <w:t>12</w:t>
            </w:r>
          </w:p>
        </w:tc>
        <w:tc>
          <w:tcPr>
            <w:tcW w:w="505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21"/>
                <w:sz w:val="20"/>
                <w:szCs w:val="21"/>
              </w:rPr>
              <w:t>13</w:t>
            </w:r>
          </w:p>
        </w:tc>
        <w:tc>
          <w:tcPr>
            <w:tcW w:w="506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21"/>
                <w:sz w:val="20"/>
                <w:szCs w:val="21"/>
              </w:rPr>
              <w:t>14</w:t>
            </w:r>
          </w:p>
        </w:tc>
        <w:tc>
          <w:tcPr>
            <w:tcW w:w="506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21"/>
                <w:sz w:val="20"/>
                <w:szCs w:val="21"/>
              </w:rPr>
              <w:t>15</w:t>
            </w:r>
          </w:p>
        </w:tc>
      </w:tr>
      <w:tr w:rsidR="009B654E">
        <w:trPr>
          <w:trHeight w:val="347"/>
          <w:jc w:val="center"/>
        </w:trPr>
        <w:tc>
          <w:tcPr>
            <w:tcW w:w="709" w:type="dxa"/>
          </w:tcPr>
          <w:p w:rsidR="009B654E" w:rsidRDefault="00F0023F">
            <w:pPr>
              <w:jc w:val="center"/>
              <w:rPr>
                <w:rFonts w:ascii="Times New Roman" w:hAnsi="Times New Roman" w:cs="Times New Roman"/>
                <w:b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1"/>
                <w:sz w:val="20"/>
                <w:szCs w:val="21"/>
              </w:rPr>
              <w:t>答案</w:t>
            </w:r>
          </w:p>
        </w:tc>
        <w:tc>
          <w:tcPr>
            <w:tcW w:w="505" w:type="dxa"/>
          </w:tcPr>
          <w:p w:rsidR="009B654E" w:rsidRDefault="00F0023F">
            <w:pPr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</w:t>
            </w:r>
          </w:p>
        </w:tc>
        <w:tc>
          <w:tcPr>
            <w:tcW w:w="506" w:type="dxa"/>
          </w:tcPr>
          <w:p w:rsidR="009B654E" w:rsidRDefault="00F0023F">
            <w:pPr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</w:t>
            </w:r>
          </w:p>
        </w:tc>
        <w:tc>
          <w:tcPr>
            <w:tcW w:w="506" w:type="dxa"/>
          </w:tcPr>
          <w:p w:rsidR="009B654E" w:rsidRDefault="00F0023F">
            <w:pPr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B</w:t>
            </w:r>
          </w:p>
        </w:tc>
        <w:tc>
          <w:tcPr>
            <w:tcW w:w="505" w:type="dxa"/>
          </w:tcPr>
          <w:p w:rsidR="009B654E" w:rsidRDefault="00F0023F">
            <w:pPr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506" w:type="dxa"/>
          </w:tcPr>
          <w:p w:rsidR="009B654E" w:rsidRDefault="00F0023F">
            <w:pPr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</w:t>
            </w:r>
          </w:p>
        </w:tc>
        <w:tc>
          <w:tcPr>
            <w:tcW w:w="506" w:type="dxa"/>
          </w:tcPr>
          <w:p w:rsidR="009B654E" w:rsidRDefault="00F0023F">
            <w:pPr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</w:t>
            </w:r>
          </w:p>
        </w:tc>
        <w:tc>
          <w:tcPr>
            <w:tcW w:w="505" w:type="dxa"/>
          </w:tcPr>
          <w:p w:rsidR="009B654E" w:rsidRDefault="00F0023F">
            <w:pPr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</w:t>
            </w:r>
          </w:p>
        </w:tc>
        <w:tc>
          <w:tcPr>
            <w:tcW w:w="506" w:type="dxa"/>
          </w:tcPr>
          <w:p w:rsidR="009B654E" w:rsidRDefault="00F0023F">
            <w:pPr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</w:t>
            </w:r>
          </w:p>
        </w:tc>
        <w:tc>
          <w:tcPr>
            <w:tcW w:w="506" w:type="dxa"/>
          </w:tcPr>
          <w:p w:rsidR="009B654E" w:rsidRDefault="00F0023F">
            <w:pPr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</w:t>
            </w:r>
          </w:p>
        </w:tc>
        <w:tc>
          <w:tcPr>
            <w:tcW w:w="505" w:type="dxa"/>
          </w:tcPr>
          <w:p w:rsidR="009B654E" w:rsidRDefault="00F0023F">
            <w:pPr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506" w:type="dxa"/>
          </w:tcPr>
          <w:p w:rsidR="009B654E" w:rsidRDefault="00F0023F">
            <w:pPr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</w:t>
            </w:r>
          </w:p>
        </w:tc>
        <w:tc>
          <w:tcPr>
            <w:tcW w:w="506" w:type="dxa"/>
          </w:tcPr>
          <w:p w:rsidR="009B654E" w:rsidRDefault="00F0023F">
            <w:pPr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505" w:type="dxa"/>
          </w:tcPr>
          <w:p w:rsidR="009B654E" w:rsidRDefault="00F0023F">
            <w:pPr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506" w:type="dxa"/>
          </w:tcPr>
          <w:p w:rsidR="009B654E" w:rsidRDefault="00F0023F">
            <w:pPr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B</w:t>
            </w:r>
          </w:p>
        </w:tc>
        <w:tc>
          <w:tcPr>
            <w:tcW w:w="506" w:type="dxa"/>
          </w:tcPr>
          <w:p w:rsidR="009B654E" w:rsidRDefault="00F0023F">
            <w:pPr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B</w:t>
            </w:r>
          </w:p>
        </w:tc>
      </w:tr>
    </w:tbl>
    <w:p w:rsidR="009B654E" w:rsidRDefault="00F0023F" w:rsidP="004B03B5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Lines="25"/>
        <w:ind w:left="420" w:hangingChars="200" w:hanging="420"/>
        <w:rPr>
          <w:rFonts w:ascii="Times New Roman" w:eastAsia="黑体" w:cs="Times New Roman"/>
          <w:kern w:val="21"/>
          <w:szCs w:val="21"/>
        </w:rPr>
      </w:pPr>
      <w:r>
        <w:rPr>
          <w:rFonts w:ascii="Times New Roman" w:eastAsia="黑体" w:cs="Times New Roman"/>
          <w:kern w:val="21"/>
          <w:szCs w:val="21"/>
        </w:rPr>
        <w:t>二、非选择题：本题共</w:t>
      </w:r>
      <w:r>
        <w:rPr>
          <w:rFonts w:ascii="Times New Roman" w:eastAsia="黑体" w:cs="Times New Roman" w:hint="eastAsia"/>
          <w:kern w:val="21"/>
          <w:szCs w:val="21"/>
        </w:rPr>
        <w:t>4</w:t>
      </w:r>
      <w:r>
        <w:rPr>
          <w:rFonts w:ascii="Times New Roman" w:eastAsia="黑体" w:cs="Times New Roman"/>
          <w:kern w:val="21"/>
          <w:szCs w:val="21"/>
        </w:rPr>
        <w:t>小题，共</w:t>
      </w:r>
      <w:r>
        <w:rPr>
          <w:rFonts w:ascii="Times New Roman" w:eastAsia="黑体" w:cs="Times New Roman" w:hint="eastAsia"/>
          <w:kern w:val="21"/>
          <w:szCs w:val="21"/>
        </w:rPr>
        <w:t>55</w:t>
      </w:r>
      <w:r>
        <w:rPr>
          <w:rFonts w:ascii="Times New Roman" w:eastAsia="黑体" w:cs="Times New Roman"/>
          <w:kern w:val="21"/>
          <w:szCs w:val="21"/>
        </w:rPr>
        <w:t>分。</w:t>
      </w:r>
    </w:p>
    <w:p w:rsidR="009B654E" w:rsidRDefault="00F0023F" w:rsidP="004B03B5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Lines="25"/>
        <w:ind w:left="422" w:hangingChars="200" w:hanging="422"/>
        <w:rPr>
          <w:rFonts w:ascii="Times New Roman" w:hAnsi="Times New Roman" w:cs="Times New Roman"/>
          <w:b/>
          <w:color w:val="FF0000"/>
          <w:kern w:val="21"/>
        </w:rPr>
      </w:pPr>
      <w:r>
        <w:rPr>
          <w:rFonts w:ascii="Times New Roman" w:eastAsia="楷体" w:hAnsi="楷体" w:cs="Times New Roman"/>
          <w:b/>
          <w:color w:val="FF0000"/>
          <w:kern w:val="21"/>
        </w:rPr>
        <w:t>（以每题为一个题组切割</w:t>
      </w:r>
      <w:r>
        <w:rPr>
          <w:rFonts w:ascii="Times New Roman" w:eastAsia="楷体" w:hAnsi="楷体" w:cs="Times New Roman" w:hint="eastAsia"/>
          <w:b/>
          <w:color w:val="FF0000"/>
          <w:kern w:val="21"/>
        </w:rPr>
        <w:t>，</w:t>
      </w:r>
      <w:r>
        <w:rPr>
          <w:rFonts w:ascii="Times New Roman" w:eastAsia="楷体" w:cs="Times New Roman"/>
          <w:b/>
          <w:color w:val="FF0000"/>
          <w:kern w:val="21"/>
        </w:rPr>
        <w:t>下表中第二列的每一个</w:t>
      </w:r>
      <w:r>
        <w:rPr>
          <w:rFonts w:ascii="Times New Roman" w:eastAsia="楷体" w:hAnsi="Times New Roman" w:cs="Times New Roman"/>
          <w:b/>
          <w:color w:val="FF0000"/>
          <w:kern w:val="21"/>
        </w:rPr>
        <w:t>“</w:t>
      </w:r>
      <w:r>
        <w:rPr>
          <w:rFonts w:ascii="Times New Roman" w:eastAsia="楷体" w:hAnsi="Times New Roman" w:cs="Times New Roman"/>
          <w:b/>
          <w:color w:val="FF0000"/>
          <w:szCs w:val="21"/>
        </w:rPr>
        <w:t>□</w:t>
      </w:r>
      <w:r>
        <w:rPr>
          <w:rFonts w:ascii="Times New Roman" w:eastAsia="楷体" w:hAnsi="Times New Roman" w:cs="Times New Roman"/>
          <w:b/>
          <w:color w:val="FF0000"/>
          <w:kern w:val="21"/>
        </w:rPr>
        <w:t>”</w:t>
      </w:r>
      <w:r>
        <w:rPr>
          <w:rFonts w:ascii="Times New Roman" w:eastAsia="楷体" w:cs="Times New Roman"/>
          <w:b/>
          <w:color w:val="FF0000"/>
          <w:szCs w:val="21"/>
        </w:rPr>
        <w:t>设置一个赋分框</w:t>
      </w:r>
      <w:r>
        <w:rPr>
          <w:rFonts w:ascii="Times New Roman" w:eastAsia="黑体" w:cs="Times New Roman"/>
          <w:b/>
          <w:color w:val="FF0000"/>
          <w:kern w:val="21"/>
        </w:rPr>
        <w:t>。</w:t>
      </w:r>
      <w:r>
        <w:rPr>
          <w:rFonts w:ascii="Times New Roman" w:eastAsia="楷体" w:hAnsi="楷体" w:cs="Times New Roman"/>
          <w:b/>
          <w:color w:val="FF0000"/>
          <w:kern w:val="21"/>
        </w:rPr>
        <w:t>）</w:t>
      </w:r>
    </w:p>
    <w:p w:rsidR="009B654E" w:rsidRDefault="00F0023F" w:rsidP="004B03B5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Lines="25"/>
        <w:rPr>
          <w:rFonts w:ascii="Times New Roman" w:eastAsia="楷体" w:cs="Times New Roman"/>
          <w:b/>
          <w:color w:val="FF0000"/>
          <w:kern w:val="21"/>
        </w:rPr>
      </w:pPr>
      <w:r>
        <w:rPr>
          <w:rFonts w:ascii="Times New Roman" w:eastAsia="楷体" w:cs="Times New Roman"/>
          <w:b/>
          <w:color w:val="FF0000"/>
          <w:kern w:val="21"/>
        </w:rPr>
        <w:t>注：有关反应方程式的书写中，化学式错误或未配平，不得分；</w:t>
      </w:r>
    </w:p>
    <w:p w:rsidR="009B654E" w:rsidRDefault="00F0023F" w:rsidP="004B03B5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afterLines="25"/>
        <w:ind w:leftChars="200" w:left="420"/>
        <w:rPr>
          <w:rFonts w:ascii="Times New Roman" w:eastAsia="楷体" w:hAnsi="Times New Roman" w:cs="Times New Roman"/>
          <w:b/>
          <w:color w:val="FF0000"/>
          <w:kern w:val="21"/>
        </w:rPr>
      </w:pPr>
      <w:r>
        <w:rPr>
          <w:rFonts w:ascii="Times New Roman" w:eastAsia="楷体" w:cs="Times New Roman"/>
          <w:b/>
          <w:color w:val="FF0000"/>
          <w:kern w:val="21"/>
        </w:rPr>
        <w:t>同一反应中的</w:t>
      </w:r>
      <w:r>
        <w:rPr>
          <w:rFonts w:ascii="Times New Roman" w:eastAsia="楷体" w:hAnsi="Times New Roman" w:cs="Times New Roman"/>
          <w:b/>
          <w:color w:val="FF0000"/>
          <w:kern w:val="21"/>
        </w:rPr>
        <w:t>“</w:t>
      </w:r>
      <w:r>
        <w:rPr>
          <w:rFonts w:ascii="Times New Roman" w:eastAsia="楷体" w:cs="Times New Roman"/>
          <w:b/>
          <w:color w:val="FF0000"/>
          <w:kern w:val="21"/>
        </w:rPr>
        <w:t>条件、＝、</w:t>
      </w:r>
      <w:r>
        <w:rPr>
          <w:rFonts w:ascii="Times New Roman" w:eastAsia="楷体" w:hAnsi="Times New Roman" w:cs="Times New Roman"/>
          <w:color w:val="FF0000"/>
          <w:kern w:val="21"/>
        </w:rPr>
        <w:t>↑</w:t>
      </w:r>
      <w:r>
        <w:rPr>
          <w:rFonts w:ascii="Times New Roman" w:eastAsia="楷体" w:hAnsi="Times New Roman" w:cs="Times New Roman"/>
          <w:color w:val="FF0000"/>
          <w:kern w:val="21"/>
        </w:rPr>
        <w:t>、</w:t>
      </w:r>
      <w:r>
        <w:rPr>
          <w:rFonts w:ascii="Times New Roman" w:eastAsia="楷体" w:hAnsi="Times New Roman" w:cs="Times New Roman"/>
          <w:color w:val="FF0000"/>
          <w:kern w:val="21"/>
        </w:rPr>
        <w:t>↓</w:t>
      </w:r>
      <w:r>
        <w:rPr>
          <w:rFonts w:ascii="Times New Roman" w:eastAsia="楷体" w:hAnsi="Times New Roman" w:cs="Times New Roman"/>
          <w:b/>
          <w:color w:val="FF0000"/>
          <w:kern w:val="21"/>
        </w:rPr>
        <w:t>”</w:t>
      </w:r>
      <w:r>
        <w:rPr>
          <w:rFonts w:ascii="Times New Roman" w:eastAsia="楷体" w:cs="Times New Roman"/>
          <w:b/>
          <w:color w:val="FF0000"/>
          <w:kern w:val="21"/>
        </w:rPr>
        <w:t>等一处或多处错误扣</w:t>
      </w:r>
      <w:r>
        <w:rPr>
          <w:rFonts w:ascii="Times New Roman" w:eastAsia="楷体" w:hAnsi="Times New Roman" w:cs="Times New Roman"/>
          <w:b/>
          <w:color w:val="FF0000"/>
          <w:kern w:val="21"/>
        </w:rPr>
        <w:t>1</w:t>
      </w:r>
      <w:r>
        <w:rPr>
          <w:rFonts w:ascii="Times New Roman" w:eastAsia="楷体" w:cs="Times New Roman"/>
          <w:b/>
          <w:color w:val="FF0000"/>
          <w:kern w:val="21"/>
        </w:rPr>
        <w:t>分。</w:t>
      </w:r>
    </w:p>
    <w:tbl>
      <w:tblPr>
        <w:tblStyle w:val="a7"/>
        <w:tblW w:w="847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7905"/>
        <w:gridCol w:w="567"/>
      </w:tblGrid>
      <w:tr w:rsidR="009B654E">
        <w:trPr>
          <w:trHeight w:val="333"/>
        </w:trPr>
        <w:tc>
          <w:tcPr>
            <w:tcW w:w="7905" w:type="dxa"/>
            <w:shd w:val="clear" w:color="auto" w:fill="EEECE1" w:themeFill="background2"/>
            <w:vAlign w:val="center"/>
          </w:tcPr>
          <w:p w:rsidR="009B654E" w:rsidRDefault="002748FB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6</w:t>
            </w:r>
            <w:r w:rsidR="00F0023F">
              <w:rPr>
                <w:rFonts w:ascii="Times New Roman" w:hAnsi="Times New Roman" w:cs="Times New Roman"/>
                <w:kern w:val="0"/>
                <w:sz w:val="20"/>
                <w:szCs w:val="21"/>
              </w:rPr>
              <w:t>．（</w:t>
            </w:r>
            <w:r w:rsidR="00F0023F">
              <w:rPr>
                <w:rFonts w:ascii="Times New Roman" w:hAnsi="Times New Roman" w:cs="Times New Roman"/>
                <w:kern w:val="0"/>
                <w:sz w:val="20"/>
                <w:szCs w:val="21"/>
              </w:rPr>
              <w:t>14</w:t>
            </w:r>
            <w:r w:rsidR="00F0023F">
              <w:rPr>
                <w:rFonts w:ascii="Times New Roman" w:hAnsi="Times New Roman" w:cs="Times New Roman"/>
                <w:kern w:val="0"/>
                <w:sz w:val="20"/>
                <w:szCs w:val="21"/>
              </w:rPr>
              <w:t>分）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9B654E" w:rsidRDefault="009B654E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B654E">
        <w:trPr>
          <w:trHeight w:val="299"/>
        </w:trPr>
        <w:tc>
          <w:tcPr>
            <w:tcW w:w="7905" w:type="dxa"/>
            <w:vAlign w:val="center"/>
          </w:tcPr>
          <w:p w:rsidR="009B654E" w:rsidRDefault="00F0023F" w:rsidP="007B666D">
            <w:pPr>
              <w:spacing w:line="300" w:lineRule="auto"/>
              <w:ind w:firstLineChars="200" w:firstLine="40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1,3-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丙二醇（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  <w:r w:rsidR="007B666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                </w:t>
            </w:r>
          </w:p>
        </w:tc>
        <w:tc>
          <w:tcPr>
            <w:tcW w:w="567" w:type="dxa"/>
            <w:vAlign w:val="center"/>
          </w:tcPr>
          <w:p w:rsidR="009B654E" w:rsidRDefault="00F0023F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□</w:t>
            </w:r>
          </w:p>
        </w:tc>
      </w:tr>
      <w:tr w:rsidR="009B654E">
        <w:trPr>
          <w:trHeight w:val="473"/>
        </w:trPr>
        <w:tc>
          <w:tcPr>
            <w:tcW w:w="7905" w:type="dxa"/>
            <w:vAlign w:val="center"/>
          </w:tcPr>
          <w:p w:rsidR="009B654E" w:rsidRDefault="00F0023F">
            <w:pPr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溴原子（或碳溴键）（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67" w:type="dxa"/>
            <w:vAlign w:val="center"/>
          </w:tcPr>
          <w:p w:rsidR="009B654E" w:rsidRDefault="00F0023F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□</w:t>
            </w:r>
          </w:p>
        </w:tc>
      </w:tr>
      <w:tr w:rsidR="009B654E">
        <w:trPr>
          <w:trHeight w:val="171"/>
        </w:trPr>
        <w:tc>
          <w:tcPr>
            <w:tcW w:w="7905" w:type="dxa"/>
            <w:vAlign w:val="center"/>
          </w:tcPr>
          <w:p w:rsidR="009B654E" w:rsidRDefault="00F0023F">
            <w:pPr>
              <w:ind w:firstLineChars="200" w:firstLine="400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还原反应（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67" w:type="dxa"/>
            <w:vAlign w:val="center"/>
          </w:tcPr>
          <w:p w:rsidR="009B654E" w:rsidRDefault="00F0023F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□</w:t>
            </w:r>
          </w:p>
        </w:tc>
      </w:tr>
      <w:tr w:rsidR="009B654E">
        <w:trPr>
          <w:trHeight w:val="610"/>
        </w:trPr>
        <w:tc>
          <w:tcPr>
            <w:tcW w:w="7905" w:type="dxa"/>
            <w:vAlign w:val="center"/>
          </w:tcPr>
          <w:p w:rsidR="009B654E" w:rsidRDefault="00F0023F">
            <w:pPr>
              <w:adjustRightInd w:val="0"/>
              <w:snapToGrid w:val="0"/>
              <w:spacing w:line="300" w:lineRule="auto"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  <w:r w:rsidR="00924BE9">
              <w:object w:dxaOrig="5283" w:dyaOrig="7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4pt;height:38pt" o:ole="">
                  <v:imagedata r:id="rId7" o:title=""/>
                </v:shape>
                <o:OLEObject Type="Embed" ProgID="ChemDraw.Document.6.0" ShapeID="_x0000_i1025" DrawAspect="Content" ObjectID="_1680612420" r:id="rId8"/>
              </w:obje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67" w:type="dxa"/>
            <w:vAlign w:val="center"/>
          </w:tcPr>
          <w:p w:rsidR="009B654E" w:rsidRDefault="00F0023F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□</w:t>
            </w:r>
          </w:p>
        </w:tc>
      </w:tr>
      <w:tr w:rsidR="009B654E">
        <w:trPr>
          <w:trHeight w:val="644"/>
        </w:trPr>
        <w:tc>
          <w:tcPr>
            <w:tcW w:w="7905" w:type="dxa"/>
            <w:vAlign w:val="center"/>
          </w:tcPr>
          <w:p w:rsidR="009B654E" w:rsidRDefault="00F0023F">
            <w:pPr>
              <w:adjustRightInd w:val="0"/>
              <w:snapToGrid w:val="0"/>
              <w:spacing w:line="300" w:lineRule="auto"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  <w:r w:rsidR="00924BE9">
              <w:object w:dxaOrig="1964" w:dyaOrig="737">
                <v:shape id="_x0000_i1026" type="#_x0000_t75" style="width:97.65pt;height:37pt" o:ole="">
                  <v:imagedata r:id="rId9" o:title=""/>
                </v:shape>
                <o:OLEObject Type="Embed" ProgID="ChemDraw.Document.6.0" ShapeID="_x0000_i1026" DrawAspect="Content" ObjectID="_1680612421" r:id="rId10"/>
              </w:object>
            </w:r>
            <w:r w:rsidR="00924BE9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67" w:type="dxa"/>
            <w:vAlign w:val="center"/>
          </w:tcPr>
          <w:p w:rsidR="009B654E" w:rsidRDefault="00F0023F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□</w:t>
            </w:r>
          </w:p>
        </w:tc>
      </w:tr>
      <w:tr w:rsidR="009B654E">
        <w:trPr>
          <w:trHeight w:val="644"/>
        </w:trPr>
        <w:tc>
          <w:tcPr>
            <w:tcW w:w="7905" w:type="dxa"/>
            <w:vAlign w:val="center"/>
          </w:tcPr>
          <w:p w:rsidR="009B654E" w:rsidRDefault="00924BE9" w:rsidP="00A95741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 w:rsidR="00A95741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 w:rsidR="00A95741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  <w:r w:rsidR="00A95741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  <w:r w:rsidR="00A95741">
              <w:rPr>
                <w:rFonts w:hint="eastAsia"/>
              </w:rPr>
              <w:t xml:space="preserve"> </w:t>
            </w:r>
            <w:r w:rsidR="00A95741">
              <w:rPr>
                <w:rFonts w:ascii="Times New Roman" w:hAnsi="Times New Roman" w:cs="Times New Roman" w:hint="eastAsia"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3765550" cy="680056"/>
                  <wp:effectExtent l="1905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46" cy="680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23F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 w:rsidR="00F0023F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  <w:r w:rsidR="00F0023F"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</w:p>
          <w:p w:rsidR="00DA1A15" w:rsidRDefault="00DA1A15" w:rsidP="00DA1A15">
            <w:pPr>
              <w:adjustRightInd w:val="0"/>
              <w:snapToGrid w:val="0"/>
              <w:spacing w:line="300" w:lineRule="auto"/>
              <w:ind w:firstLineChars="300" w:firstLine="6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（在上述七种结构中，每对一个得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分，最多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分。错一个扣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分，扣完为止）</w:t>
            </w:r>
          </w:p>
        </w:tc>
        <w:tc>
          <w:tcPr>
            <w:tcW w:w="567" w:type="dxa"/>
            <w:vAlign w:val="center"/>
          </w:tcPr>
          <w:p w:rsidR="009B654E" w:rsidRDefault="00F0023F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□</w:t>
            </w:r>
          </w:p>
        </w:tc>
      </w:tr>
      <w:tr w:rsidR="009B654E">
        <w:trPr>
          <w:trHeight w:val="644"/>
        </w:trPr>
        <w:tc>
          <w:tcPr>
            <w:tcW w:w="7905" w:type="dxa"/>
            <w:vAlign w:val="center"/>
          </w:tcPr>
          <w:p w:rsidR="009B654E" w:rsidRDefault="00F0023F">
            <w:pPr>
              <w:spacing w:line="300" w:lineRule="auto"/>
              <w:ind w:firstLineChars="200" w:firstLine="40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  <w:p w:rsidR="009B654E" w:rsidRDefault="00467D61" w:rsidP="00467D61">
            <w:pPr>
              <w:spacing w:line="300" w:lineRule="auto"/>
              <w:jc w:val="left"/>
              <w:rPr>
                <w:rFonts w:ascii="Times New Roman" w:hAnsi="Times New Roman" w:cs="Times New Roman"/>
                <w:color w:val="3333FF"/>
                <w:kern w:val="0"/>
                <w:sz w:val="20"/>
                <w:szCs w:val="20"/>
              </w:rPr>
            </w:pPr>
            <w:r>
              <w:object w:dxaOrig="10429" w:dyaOrig="749">
                <v:shape id="_x0000_i1027" type="#_x0000_t75" style="width:390pt;height:28.65pt" o:ole="">
                  <v:imagedata r:id="rId12" o:title=""/>
                </v:shape>
                <o:OLEObject Type="Embed" ProgID="ChemDraw.Document.6.0" ShapeID="_x0000_i1027" DrawAspect="Content" ObjectID="_1680612422" r:id="rId13"/>
              </w:object>
            </w:r>
            <w:r>
              <w:rPr>
                <w:rFonts w:hint="eastAsia"/>
              </w:rPr>
              <w:t xml:space="preserve">       </w:t>
            </w:r>
            <w:r w:rsidR="000824E0">
              <w:rPr>
                <w:rFonts w:hint="eastAsia"/>
              </w:rPr>
              <w:t xml:space="preserve">  </w:t>
            </w:r>
            <w:r w:rsidR="00F0023F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 w:rsidR="00F0023F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  <w:r w:rsidR="00F0023F"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67" w:type="dxa"/>
            <w:vAlign w:val="center"/>
          </w:tcPr>
          <w:p w:rsidR="009B654E" w:rsidRDefault="00F0023F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□</w:t>
            </w:r>
            <w:bookmarkStart w:id="0" w:name="_GoBack"/>
            <w:bookmarkEnd w:id="0"/>
          </w:p>
        </w:tc>
      </w:tr>
      <w:tr w:rsidR="002748FB" w:rsidTr="00C94D26">
        <w:trPr>
          <w:trHeight w:val="251"/>
        </w:trPr>
        <w:tc>
          <w:tcPr>
            <w:tcW w:w="7905" w:type="dxa"/>
            <w:shd w:val="clear" w:color="auto" w:fill="EEECE1" w:themeFill="background2"/>
            <w:vAlign w:val="center"/>
          </w:tcPr>
          <w:p w:rsidR="002748FB" w:rsidRDefault="002748FB" w:rsidP="002748FB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．（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13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分）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2748FB" w:rsidRDefault="002748FB" w:rsidP="00C94D26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48FB" w:rsidTr="00C94D26">
        <w:trPr>
          <w:trHeight w:val="362"/>
        </w:trPr>
        <w:tc>
          <w:tcPr>
            <w:tcW w:w="7905" w:type="dxa"/>
            <w:vAlign w:val="center"/>
          </w:tcPr>
          <w:p w:rsidR="002748FB" w:rsidRDefault="002748FB" w:rsidP="00C94D26">
            <w:pPr>
              <w:adjustRightInd w:val="0"/>
              <w:snapToGrid w:val="0"/>
              <w:spacing w:line="300" w:lineRule="auto"/>
              <w:ind w:firstLineChars="200" w:firstLine="400"/>
              <w:jc w:val="lef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氯水（</w:t>
            </w:r>
            <w:r w:rsidRPr="00790F93">
              <w:rPr>
                <w:rFonts w:ascii="Times New Roman" w:hAnsi="Times New Roman" w:cs="Times New Roman"/>
                <w:kern w:val="0"/>
                <w:sz w:val="20"/>
                <w:szCs w:val="21"/>
              </w:rPr>
              <w:t>或双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氧水）（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分）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 xml:space="preserve">    </w:t>
            </w:r>
            <w:r w:rsidR="00932139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未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67" w:type="dxa"/>
            <w:vAlign w:val="center"/>
          </w:tcPr>
          <w:p w:rsidR="002748FB" w:rsidRDefault="002748FB" w:rsidP="00C94D26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2748FB" w:rsidTr="00C94D26">
        <w:trPr>
          <w:trHeight w:val="298"/>
        </w:trPr>
        <w:tc>
          <w:tcPr>
            <w:tcW w:w="7905" w:type="dxa"/>
            <w:vAlign w:val="center"/>
          </w:tcPr>
          <w:p w:rsidR="002748FB" w:rsidRDefault="002748FB" w:rsidP="00B10A88">
            <w:pPr>
              <w:spacing w:line="300" w:lineRule="auto"/>
              <w:ind w:firstLineChars="213" w:firstLine="426"/>
              <w:jc w:val="lef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4FeSO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·7H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O+O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vertAlign w:val="subscript"/>
              </w:rPr>
              <w:t>2</w:t>
            </w:r>
            <w:r w:rsidR="00A61FC8" w:rsidRPr="001C0E0C">
              <w:fldChar w:fldCharType="begin"/>
            </w:r>
            <w:r w:rsidR="00B10A88" w:rsidRPr="001C0E0C">
              <w:rPr>
                <w:rFonts w:hint="eastAsia"/>
              </w:rPr>
              <w:instrText>eq \o(</w:instrText>
            </w:r>
            <w:r w:rsidR="00B10A88" w:rsidRPr="001C0E0C">
              <w:rPr>
                <w:rFonts w:hint="eastAsia"/>
                <w:spacing w:val="-20"/>
              </w:rPr>
              <w:instrText>=====</w:instrText>
            </w:r>
            <w:r w:rsidR="00B10A88" w:rsidRPr="001C0E0C">
              <w:rPr>
                <w:rFonts w:hint="eastAsia"/>
              </w:rPr>
              <w:instrText>,\s\up7(</w:instrText>
            </w:r>
            <w:r w:rsidR="00B10A88" w:rsidRPr="001C0E0C">
              <w:rPr>
                <w:rFonts w:hint="eastAsia"/>
                <w:sz w:val="18"/>
                <w:szCs w:val="18"/>
              </w:rPr>
              <w:instrText>高温</w:instrText>
            </w:r>
            <w:r w:rsidR="00B10A88" w:rsidRPr="001C0E0C">
              <w:rPr>
                <w:rFonts w:hint="eastAsia"/>
              </w:rPr>
              <w:instrText>))</w:instrText>
            </w:r>
            <w:r w:rsidR="00A61FC8" w:rsidRPr="001C0E0C"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2Fe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+4SO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+28H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67" w:type="dxa"/>
            <w:vAlign w:val="center"/>
          </w:tcPr>
          <w:p w:rsidR="002748FB" w:rsidRDefault="002748FB" w:rsidP="00C94D26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2748FB" w:rsidTr="00C94D26">
        <w:trPr>
          <w:trHeight w:val="298"/>
        </w:trPr>
        <w:tc>
          <w:tcPr>
            <w:tcW w:w="7905" w:type="dxa"/>
            <w:vAlign w:val="center"/>
          </w:tcPr>
          <w:p w:rsidR="002748FB" w:rsidRDefault="002748FB" w:rsidP="002748FB">
            <w:pPr>
              <w:spacing w:line="300" w:lineRule="auto"/>
              <w:ind w:firstLineChars="213" w:firstLine="426"/>
              <w:jc w:val="lef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）将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SO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和水蒸气冷凝，有利于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SO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被水吸收生成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H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SO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分）</w:t>
            </w:r>
          </w:p>
        </w:tc>
        <w:tc>
          <w:tcPr>
            <w:tcW w:w="567" w:type="dxa"/>
            <w:vAlign w:val="center"/>
          </w:tcPr>
          <w:p w:rsidR="002748FB" w:rsidRDefault="002748FB" w:rsidP="00C94D26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2748FB" w:rsidTr="00C94D26">
        <w:trPr>
          <w:trHeight w:val="298"/>
        </w:trPr>
        <w:tc>
          <w:tcPr>
            <w:tcW w:w="7905" w:type="dxa"/>
            <w:vAlign w:val="center"/>
          </w:tcPr>
          <w:p w:rsidR="002748FB" w:rsidRDefault="002748FB" w:rsidP="00C94D26">
            <w:pPr>
              <w:spacing w:line="300" w:lineRule="auto"/>
              <w:ind w:firstLineChars="213" w:firstLine="426"/>
              <w:jc w:val="lef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熄灭酒精喷灯，</w:t>
            </w:r>
            <w:r w:rsidR="00655660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继续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通入空气</w:t>
            </w:r>
            <w:r w:rsidR="00655660">
              <w:rPr>
                <w:rFonts w:ascii="Times New Roman" w:hAnsi="Times New Roman" w:cs="Times New Roman"/>
                <w:kern w:val="0"/>
                <w:sz w:val="20"/>
                <w:szCs w:val="20"/>
              </w:rPr>
              <w:t>至冷却到室温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67" w:type="dxa"/>
            <w:vAlign w:val="center"/>
          </w:tcPr>
          <w:p w:rsidR="002748FB" w:rsidRDefault="002748FB" w:rsidP="00C94D26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2748FB" w:rsidTr="00C94D26">
        <w:trPr>
          <w:trHeight w:val="298"/>
        </w:trPr>
        <w:tc>
          <w:tcPr>
            <w:tcW w:w="7905" w:type="dxa"/>
            <w:vAlign w:val="center"/>
          </w:tcPr>
          <w:p w:rsidR="002748FB" w:rsidRDefault="002748FB" w:rsidP="00C94D26">
            <w:pPr>
              <w:spacing w:line="300" w:lineRule="auto"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）</w:t>
            </w:r>
            <w:r w:rsidR="00790F93">
              <w:rPr>
                <w:rFonts w:ascii="宋体" w:eastAsia="宋体" w:hAnsi="宋体" w:cs="宋体" w:hint="eastAsia"/>
                <w:snapToGrid w:val="0"/>
                <w:kern w:val="0"/>
                <w:sz w:val="20"/>
                <w:szCs w:val="21"/>
              </w:rPr>
              <w:t xml:space="preserve">①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250 mL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容量瓶</w:t>
            </w:r>
            <w:r w:rsidR="008B7EB4"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、</w:t>
            </w:r>
            <w:r>
              <w:rPr>
                <w:rFonts w:ascii="Times New Roman" w:hAnsi="Times New Roman" w:cs="Times New Roman"/>
                <w:snapToGrid w:val="0"/>
                <w:kern w:val="0"/>
                <w:sz w:val="20"/>
                <w:szCs w:val="21"/>
              </w:rPr>
              <w:t>胶头滴管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lang w:val="pt-BR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lang w:val="pt-BR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lang w:val="pt-BR"/>
              </w:rPr>
              <w:t>分）</w:t>
            </w:r>
          </w:p>
          <w:p w:rsidR="002748FB" w:rsidRDefault="00790F93" w:rsidP="00C94D26">
            <w:pPr>
              <w:spacing w:line="300" w:lineRule="auto"/>
              <w:ind w:firstLineChars="450" w:firstLine="900"/>
              <w:rPr>
                <w:rFonts w:ascii="Times New Roman" w:hAnsi="Times New Roman" w:cs="Times New Roman"/>
                <w:kern w:val="0"/>
                <w:sz w:val="20"/>
                <w:szCs w:val="21"/>
                <w:lang w:val="pt-BR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0"/>
                <w:szCs w:val="21"/>
              </w:rPr>
              <w:t>②</w:t>
            </w:r>
            <w:r w:rsidR="00794109">
              <w:rPr>
                <w:rFonts w:ascii="宋体" w:eastAsia="宋体" w:hAnsi="宋体" w:cs="宋体" w:hint="eastAsia"/>
                <w:snapToGrid w:val="0"/>
                <w:kern w:val="0"/>
                <w:sz w:val="20"/>
                <w:szCs w:val="21"/>
              </w:rPr>
              <w:t xml:space="preserve"> </w:t>
            </w:r>
            <w:r w:rsidR="002748FB">
              <w:rPr>
                <w:rFonts w:ascii="Times New Roman" w:hAnsi="Times New Roman" w:cs="Times New Roman"/>
                <w:kern w:val="0"/>
                <w:sz w:val="20"/>
                <w:szCs w:val="20"/>
              </w:rPr>
              <w:t>粉</w:t>
            </w:r>
            <w:r w:rsidR="00794109">
              <w:rPr>
                <w:rFonts w:ascii="Times New Roman" w:hAnsi="Times New Roman" w:cs="Times New Roman"/>
                <w:snapToGrid w:val="0"/>
                <w:kern w:val="0"/>
                <w:sz w:val="20"/>
                <w:szCs w:val="21"/>
              </w:rPr>
              <w:t>（浅）</w:t>
            </w:r>
            <w:r w:rsidR="002748FB">
              <w:rPr>
                <w:rFonts w:ascii="Times New Roman" w:hAnsi="Times New Roman" w:cs="Times New Roman"/>
                <w:kern w:val="0"/>
                <w:sz w:val="20"/>
                <w:szCs w:val="20"/>
              </w:rPr>
              <w:t>红色</w:t>
            </w:r>
            <w:r w:rsidR="002748FB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2748FB">
              <w:rPr>
                <w:rFonts w:ascii="Times New Roman" w:hAnsi="Times New Roman" w:cs="Times New Roman"/>
                <w:snapToGrid w:val="0"/>
                <w:kern w:val="0"/>
                <w:sz w:val="20"/>
                <w:szCs w:val="21"/>
              </w:rPr>
              <w:t>（</w:t>
            </w:r>
            <w:r w:rsidR="002748FB">
              <w:rPr>
                <w:rFonts w:ascii="Times New Roman" w:hAnsi="Times New Roman" w:cs="Times New Roman"/>
                <w:snapToGrid w:val="0"/>
                <w:kern w:val="0"/>
                <w:sz w:val="20"/>
                <w:szCs w:val="21"/>
              </w:rPr>
              <w:t>1</w:t>
            </w:r>
            <w:r w:rsidR="002748FB">
              <w:rPr>
                <w:rFonts w:ascii="Times New Roman" w:hAnsi="Times New Roman" w:cs="Times New Roman"/>
                <w:snapToGrid w:val="0"/>
                <w:kern w:val="0"/>
                <w:sz w:val="20"/>
                <w:szCs w:val="21"/>
              </w:rPr>
              <w:t>分）</w:t>
            </w:r>
          </w:p>
          <w:p w:rsidR="002748FB" w:rsidRDefault="00790F93" w:rsidP="00C94D26">
            <w:pPr>
              <w:spacing w:line="300" w:lineRule="auto"/>
              <w:ind w:firstLineChars="450" w:firstLine="90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0"/>
                <w:szCs w:val="21"/>
              </w:rPr>
              <w:t>③</w:t>
            </w:r>
            <w:r w:rsidR="002748FB">
              <w:rPr>
                <w:rFonts w:ascii="Times New Roman" w:hAnsi="Times New Roman" w:cs="Times New Roman"/>
                <w:snapToGrid w:val="0"/>
                <w:kern w:val="0"/>
                <w:sz w:val="20"/>
                <w:szCs w:val="21"/>
              </w:rPr>
              <w:t xml:space="preserve"> 0.975</w:t>
            </w:r>
            <w:r w:rsidR="00B10A88">
              <w:rPr>
                <w:rFonts w:ascii="Times New Roman" w:hAnsi="Times New Roman" w:cs="Times New Roman" w:hint="eastAsia"/>
                <w:snapToGrid w:val="0"/>
                <w:kern w:val="0"/>
                <w:sz w:val="20"/>
                <w:szCs w:val="21"/>
              </w:rPr>
              <w:t>（或</w:t>
            </w:r>
            <w:r w:rsidR="00B10A88">
              <w:rPr>
                <w:rFonts w:ascii="Times New Roman" w:hAnsi="Times New Roman" w:cs="Times New Roman" w:hint="eastAsia"/>
                <w:snapToGrid w:val="0"/>
                <w:kern w:val="0"/>
                <w:sz w:val="20"/>
                <w:szCs w:val="21"/>
              </w:rPr>
              <w:t>97.5%</w:t>
            </w:r>
            <w:r w:rsidR="00B10A88">
              <w:rPr>
                <w:rFonts w:ascii="Times New Roman" w:hAnsi="Times New Roman" w:cs="Times New Roman" w:hint="eastAsia"/>
                <w:snapToGrid w:val="0"/>
                <w:kern w:val="0"/>
                <w:sz w:val="20"/>
                <w:szCs w:val="21"/>
              </w:rPr>
              <w:t>）</w:t>
            </w:r>
            <w:r w:rsidR="002748FB">
              <w:rPr>
                <w:rFonts w:ascii="Times New Roman" w:hAnsi="Times New Roman" w:cs="Times New Roman"/>
                <w:snapToGrid w:val="0"/>
                <w:kern w:val="0"/>
                <w:sz w:val="20"/>
                <w:szCs w:val="21"/>
              </w:rPr>
              <w:t>（</w:t>
            </w:r>
            <w:r w:rsidR="002748FB">
              <w:rPr>
                <w:rFonts w:ascii="Times New Roman" w:hAnsi="Times New Roman" w:cs="Times New Roman"/>
                <w:snapToGrid w:val="0"/>
                <w:kern w:val="0"/>
                <w:sz w:val="20"/>
                <w:szCs w:val="21"/>
              </w:rPr>
              <w:t>2</w:t>
            </w:r>
            <w:r w:rsidR="002748FB">
              <w:rPr>
                <w:rFonts w:ascii="Times New Roman" w:hAnsi="Times New Roman" w:cs="Times New Roman"/>
                <w:snapToGrid w:val="0"/>
                <w:kern w:val="0"/>
                <w:sz w:val="20"/>
                <w:szCs w:val="21"/>
              </w:rPr>
              <w:t>分）</w:t>
            </w:r>
          </w:p>
        </w:tc>
        <w:tc>
          <w:tcPr>
            <w:tcW w:w="567" w:type="dxa"/>
            <w:vAlign w:val="center"/>
          </w:tcPr>
          <w:p w:rsidR="002748FB" w:rsidRDefault="002748FB" w:rsidP="00C94D26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9B654E">
        <w:trPr>
          <w:trHeight w:val="263"/>
        </w:trPr>
        <w:tc>
          <w:tcPr>
            <w:tcW w:w="7905" w:type="dxa"/>
            <w:shd w:val="clear" w:color="auto" w:fill="DDD9C3" w:themeFill="background2" w:themeFillShade="E6"/>
            <w:vAlign w:val="center"/>
          </w:tcPr>
          <w:p w:rsidR="009B654E" w:rsidRDefault="00F0023F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lastRenderedPageBreak/>
              <w:t>18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．（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14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分）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9B654E" w:rsidRDefault="009B654E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B654E" w:rsidTr="004B03B5">
        <w:trPr>
          <w:trHeight w:val="1045"/>
        </w:trPr>
        <w:tc>
          <w:tcPr>
            <w:tcW w:w="7905" w:type="dxa"/>
            <w:vAlign w:val="center"/>
          </w:tcPr>
          <w:p w:rsidR="009B654E" w:rsidRDefault="00F0023F">
            <w:pPr>
              <w:spacing w:line="30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508885" cy="434975"/>
                  <wp:effectExtent l="0" t="0" r="0" b="0"/>
                  <wp:docPr id="31" name="图片 26" descr="C:\Users\Administrator\AppData\Roaming\Tencent\Users\675051191\QQ\WinTemp\RichOle\@QWSDFVJSI5LRCT)V{K9E3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26" descr="C:\Users\Administrator\AppData\Roaming\Tencent\Users\675051191\QQ\WinTemp\RichOle\@QWSDFVJSI5LRCT)V{K9E3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200" cy="43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:rsidR="009B654E" w:rsidRDefault="00F0023F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9B654E">
        <w:trPr>
          <w:trHeight w:val="331"/>
        </w:trPr>
        <w:tc>
          <w:tcPr>
            <w:tcW w:w="7905" w:type="dxa"/>
            <w:vAlign w:val="center"/>
          </w:tcPr>
          <w:p w:rsidR="009B654E" w:rsidRDefault="00F0023F">
            <w:pPr>
              <w:spacing w:line="300" w:lineRule="auto"/>
              <w:ind w:firstLineChars="200" w:firstLine="400"/>
              <w:rPr>
                <w:rFonts w:ascii="Times New Roman" w:hAnsi="Times New Roman" w:cs="Times New Roman"/>
                <w:i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ZnO+2NH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Cl +2NH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pacing w:val="-16"/>
                <w:kern w:val="0"/>
                <w:sz w:val="20"/>
                <w:szCs w:val="21"/>
                <w:lang w:val="pt-BR"/>
              </w:rPr>
              <w:t>==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lang w:val="pt-BR"/>
              </w:rPr>
              <w:t>=[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Zn(NH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]Cl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B654E" w:rsidRDefault="00F0023F">
            <w:pPr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9B654E">
        <w:trPr>
          <w:trHeight w:val="340"/>
        </w:trPr>
        <w:tc>
          <w:tcPr>
            <w:tcW w:w="7905" w:type="dxa"/>
            <w:vAlign w:val="center"/>
          </w:tcPr>
          <w:p w:rsidR="009B654E" w:rsidRDefault="00F0023F">
            <w:pPr>
              <w:spacing w:line="300" w:lineRule="auto"/>
              <w:ind w:firstLineChars="150" w:firstLine="315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SiO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分）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:rsidR="009B654E" w:rsidRDefault="00F0023F">
            <w:pPr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9B654E">
        <w:trPr>
          <w:trHeight w:val="340"/>
        </w:trPr>
        <w:tc>
          <w:tcPr>
            <w:tcW w:w="7905" w:type="dxa"/>
            <w:vAlign w:val="center"/>
          </w:tcPr>
          <w:p w:rsidR="00794296" w:rsidRDefault="00F0023F" w:rsidP="0000290A">
            <w:pPr>
              <w:spacing w:line="300" w:lineRule="auto"/>
              <w:ind w:firstLineChars="200" w:firstLine="400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2SbCl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eastAsianLayout w:id="2" w:combine="1"/>
              </w:rPr>
              <w:t>2- 5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+ 2H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+H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6"/>
                <w:kern w:val="0"/>
                <w:sz w:val="20"/>
                <w:szCs w:val="21"/>
                <w:lang w:val="pt-BR"/>
              </w:rPr>
              <w:t>==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lang w:val="pt-BR"/>
              </w:rPr>
              <w:t>=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Sb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↓+10Cl</w:t>
            </w:r>
            <w:r>
              <w:rPr>
                <w:rFonts w:ascii="Times New Roman" w:hAnsi="Times New Roman" w:cs="Times New Roman"/>
                <w:kern w:val="0"/>
                <w:position w:val="-2"/>
                <w:sz w:val="20"/>
                <w:szCs w:val="21"/>
                <w:vertAlign w:val="superscript"/>
                <w:lang w:val="pl-PL"/>
              </w:rPr>
              <w:t>－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+6H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</w:p>
          <w:p w:rsidR="00314D3D" w:rsidRPr="0000290A" w:rsidRDefault="00314D3D" w:rsidP="00314D3D">
            <w:pPr>
              <w:spacing w:line="300" w:lineRule="auto"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或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2SbCl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eastAsianLayout w:id="2" w:combine="1"/>
              </w:rPr>
              <w:t>2- 5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+ 2H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+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6NH</w:t>
            </w:r>
            <w:r w:rsidRPr="00314D3D">
              <w:rPr>
                <w:rFonts w:ascii="Times New Roman" w:hAnsi="Times New Roman" w:cs="Times New Roman" w:hint="eastAsia"/>
                <w:kern w:val="0"/>
                <w:sz w:val="20"/>
                <w:szCs w:val="20"/>
                <w:vertAlign w:val="subscript"/>
              </w:rPr>
              <w:t>3</w:t>
            </w:r>
            <w:r w:rsidRPr="00314D3D">
              <w:rPr>
                <w:rFonts w:ascii="Times New Roman" w:hAnsi="Times New Roman" w:cs="Times New Roman"/>
                <w:kern w:val="0"/>
                <w:sz w:val="20"/>
                <w:szCs w:val="20"/>
              </w:rPr>
              <w:t>·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6"/>
                <w:kern w:val="0"/>
                <w:sz w:val="20"/>
                <w:szCs w:val="21"/>
                <w:lang w:val="pt-BR"/>
              </w:rPr>
              <w:t>==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lang w:val="pt-BR"/>
              </w:rPr>
              <w:t>=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Sb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↓+10Cl</w:t>
            </w:r>
            <w:r>
              <w:rPr>
                <w:rFonts w:ascii="Times New Roman" w:hAnsi="Times New Roman" w:cs="Times New Roman"/>
                <w:kern w:val="0"/>
                <w:position w:val="-2"/>
                <w:sz w:val="20"/>
                <w:szCs w:val="21"/>
                <w:vertAlign w:val="superscript"/>
                <w:lang w:val="pl-PL"/>
              </w:rPr>
              <w:t>－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+6NH</w:t>
            </w:r>
            <w:r w:rsidRPr="00382734">
              <w:rPr>
                <w:rFonts w:ascii="Times New Roman" w:hAnsi="Times New Roman" w:cs="Times New Roman"/>
                <w:kern w:val="0"/>
                <w:position w:val="-10"/>
                <w:sz w:val="20"/>
                <w:szCs w:val="21"/>
              </w:rPr>
              <w:object w:dxaOrig="139" w:dyaOrig="300">
                <v:shape id="_x0000_i1030" type="#_x0000_t75" style="width:7pt;height:15pt" o:ole="">
                  <v:imagedata r:id="rId15" o:title=""/>
                </v:shape>
                <o:OLEObject Type="Embed" ProgID="Equation.DSMT4" ShapeID="_x0000_i1030" DrawAspect="Content" ObjectID="_1680612423" r:id="rId16"/>
              </w:object>
            </w:r>
            <w:r w:rsidR="001A248E">
              <w:rPr>
                <w:rFonts w:ascii="Times New Roman" w:hAnsi="Times New Roman" w:cs="Times New Roman"/>
                <w:kern w:val="0"/>
                <w:sz w:val="20"/>
                <w:szCs w:val="20"/>
              </w:rPr>
              <w:t>+</w:t>
            </w:r>
            <w:r w:rsidR="001A248E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 w:rsidR="001A248E">
              <w:rPr>
                <w:rFonts w:ascii="Times New Roman" w:hAnsi="Times New Roman" w:cs="Times New Roman"/>
                <w:kern w:val="0"/>
                <w:sz w:val="20"/>
                <w:szCs w:val="20"/>
              </w:rPr>
              <w:t>H</w:t>
            </w:r>
            <w:r w:rsidR="001A248E"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 w:rsidR="001A248E">
              <w:rPr>
                <w:rFonts w:ascii="Times New Roman" w:hAnsi="Times New Roman" w:cs="Times New Roman"/>
                <w:kern w:val="0"/>
                <w:sz w:val="20"/>
                <w:szCs w:val="20"/>
              </w:rPr>
              <w:t>O</w:t>
            </w:r>
          </w:p>
        </w:tc>
        <w:tc>
          <w:tcPr>
            <w:tcW w:w="567" w:type="dxa"/>
            <w:vAlign w:val="center"/>
          </w:tcPr>
          <w:p w:rsidR="009B654E" w:rsidRDefault="00F0023F">
            <w:pPr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9B654E">
        <w:trPr>
          <w:trHeight w:val="340"/>
        </w:trPr>
        <w:tc>
          <w:tcPr>
            <w:tcW w:w="7905" w:type="dxa"/>
            <w:vAlign w:val="center"/>
          </w:tcPr>
          <w:p w:rsidR="009B654E" w:rsidRDefault="00F0023F" w:rsidP="00A11619">
            <w:pPr>
              <w:spacing w:line="300" w:lineRule="auto"/>
              <w:ind w:firstLineChars="200" w:firstLine="400"/>
              <w:rPr>
                <w:rFonts w:ascii="Times New Roman" w:hAnsi="Times New Roman" w:cs="Times New Roman"/>
                <w:i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与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杂质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[Cu(NH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eastAsianLayout w:id="3" w:combine="1"/>
              </w:rPr>
              <w:t xml:space="preserve"> 4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]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[Cd(NH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eastAsianLayout w:id="4" w:combine="1"/>
              </w:rPr>
              <w:t xml:space="preserve"> 4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]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发生反应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，将</w:t>
            </w:r>
            <w:r w:rsidR="00A11619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杂质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全部除去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67" w:type="dxa"/>
            <w:vAlign w:val="center"/>
          </w:tcPr>
          <w:p w:rsidR="009B654E" w:rsidRDefault="00F0023F">
            <w:pPr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9B654E">
        <w:trPr>
          <w:trHeight w:val="340"/>
        </w:trPr>
        <w:tc>
          <w:tcPr>
            <w:tcW w:w="7905" w:type="dxa"/>
            <w:vAlign w:val="center"/>
          </w:tcPr>
          <w:p w:rsidR="009B654E" w:rsidRDefault="00F0023F">
            <w:pPr>
              <w:spacing w:line="300" w:lineRule="auto"/>
              <w:ind w:firstLineChars="150" w:firstLine="3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9B654E" w:rsidRPr="009B654E">
              <w:rPr>
                <w:rFonts w:ascii="Times New Roman" w:hAnsi="Times New Roman" w:cs="Times New Roman"/>
                <w:kern w:val="0"/>
                <w:position w:val="-30"/>
                <w:sz w:val="20"/>
                <w:szCs w:val="20"/>
              </w:rPr>
              <w:object w:dxaOrig="760" w:dyaOrig="680">
                <v:shape id="_x0000_i1028" type="#_x0000_t75" style="width:38pt;height:34pt" o:ole="">
                  <v:imagedata r:id="rId17" o:title=""/>
                </v:shape>
                <o:OLEObject Type="Embed" ProgID="Equation.DSMT4" ShapeID="_x0000_i1028" DrawAspect="Content" ObjectID="_1680612424" r:id="rId18"/>
              </w:obje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67" w:type="dxa"/>
            <w:vAlign w:val="center"/>
          </w:tcPr>
          <w:p w:rsidR="009B654E" w:rsidRDefault="00F0023F">
            <w:pPr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9B654E">
        <w:trPr>
          <w:trHeight w:val="361"/>
        </w:trPr>
        <w:tc>
          <w:tcPr>
            <w:tcW w:w="7905" w:type="dxa"/>
            <w:shd w:val="clear" w:color="auto" w:fill="DDD9C3" w:themeFill="background2" w:themeFillShade="E6"/>
            <w:vAlign w:val="center"/>
          </w:tcPr>
          <w:p w:rsidR="009B654E" w:rsidRDefault="00F0023F">
            <w:pPr>
              <w:tabs>
                <w:tab w:val="left" w:pos="2310"/>
                <w:tab w:val="left" w:pos="4200"/>
                <w:tab w:val="left" w:pos="6090"/>
                <w:tab w:val="left" w:pos="7140"/>
              </w:tabs>
              <w:adjustRightInd w:val="0"/>
              <w:snapToGrid w:val="0"/>
              <w:spacing w:line="324" w:lineRule="auto"/>
              <w:rPr>
                <w:rFonts w:ascii="Times New Roman" w:hAnsi="Times New Roman" w:cs="Times New Roman"/>
                <w:color w:val="000000" w:themeColor="text1"/>
                <w:kern w:val="21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 w:val="20"/>
                <w:szCs w:val="21"/>
              </w:rPr>
              <w:t>19</w:t>
            </w:r>
            <w:r>
              <w:rPr>
                <w:rFonts w:ascii="Times New Roman" w:hAnsi="Times New Roman" w:cs="Times New Roman"/>
                <w:kern w:val="21"/>
                <w:sz w:val="20"/>
                <w:szCs w:val="21"/>
              </w:rPr>
              <w:t>．（</w:t>
            </w:r>
            <w:r>
              <w:rPr>
                <w:rFonts w:ascii="Times New Roman" w:hAnsi="Times New Roman" w:cs="Times New Roman"/>
                <w:kern w:val="21"/>
                <w:sz w:val="20"/>
                <w:szCs w:val="21"/>
              </w:rPr>
              <w:t>14</w:t>
            </w:r>
            <w:r>
              <w:rPr>
                <w:rFonts w:ascii="Times New Roman" w:hAnsi="Times New Roman" w:cs="Times New Roman"/>
                <w:kern w:val="21"/>
                <w:sz w:val="20"/>
                <w:szCs w:val="21"/>
              </w:rPr>
              <w:t>分）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9B654E" w:rsidRDefault="009B654E">
            <w:pPr>
              <w:tabs>
                <w:tab w:val="left" w:pos="2310"/>
                <w:tab w:val="left" w:pos="4200"/>
                <w:tab w:val="left" w:pos="6090"/>
                <w:tab w:val="left" w:pos="7140"/>
              </w:tabs>
              <w:adjustRightInd w:val="0"/>
              <w:snapToGrid w:val="0"/>
              <w:spacing w:line="324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</w:p>
        </w:tc>
      </w:tr>
      <w:tr w:rsidR="009B654E">
        <w:tc>
          <w:tcPr>
            <w:tcW w:w="7905" w:type="dxa"/>
            <w:vAlign w:val="center"/>
          </w:tcPr>
          <w:p w:rsidR="009B654E" w:rsidRDefault="00F0023F" w:rsidP="00B42BDD">
            <w:pPr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</w:t>
            </w:r>
            <w:r w:rsidR="00B10A88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247.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 xml:space="preserve"> </w:t>
            </w:r>
            <w:r w:rsidR="00A11619"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分</w:t>
            </w:r>
            <w:r w:rsidR="00B42BDD"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，</w:t>
            </w:r>
            <w:r w:rsidR="00B42BDD">
              <w:rPr>
                <w:rFonts w:ascii="Times New Roman" w:hAnsi="Times New Roman" w:cs="Times New Roman"/>
                <w:kern w:val="0"/>
                <w:sz w:val="20"/>
                <w:szCs w:val="21"/>
              </w:rPr>
              <w:t>或</w:t>
            </w:r>
            <w:r w:rsidR="00B42BDD"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“</w:t>
            </w:r>
            <w:r w:rsidR="00B42BDD"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247.3</w:t>
            </w:r>
            <w:r w:rsidR="00B42BDD"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”</w:t>
            </w:r>
            <w:r w:rsidR="0001276C"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；</w:t>
            </w:r>
            <w:r w:rsidR="00B42BDD"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带单位且数据</w:t>
            </w:r>
            <w:r w:rsidR="0001276C"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正确，</w:t>
            </w:r>
            <w:r w:rsidR="00B42BDD"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不扣分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 xml:space="preserve">    B 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分）</w:t>
            </w:r>
          </w:p>
        </w:tc>
        <w:tc>
          <w:tcPr>
            <w:tcW w:w="567" w:type="dxa"/>
            <w:vAlign w:val="center"/>
          </w:tcPr>
          <w:p w:rsidR="009B654E" w:rsidRDefault="00F0023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9B654E">
        <w:tc>
          <w:tcPr>
            <w:tcW w:w="7905" w:type="dxa"/>
            <w:vAlign w:val="center"/>
          </w:tcPr>
          <w:p w:rsidR="009B654E" w:rsidRDefault="00F0023F">
            <w:pPr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0"/>
                <w:szCs w:val="21"/>
              </w:rPr>
              <w:t xml:space="preserve">①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 xml:space="preserve">2.0 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分</w:t>
            </w:r>
            <w:r w:rsidR="00B42BDD"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，</w:t>
            </w:r>
            <w:r w:rsidR="00B42BDD">
              <w:rPr>
                <w:rFonts w:ascii="Times New Roman" w:hAnsi="Times New Roman" w:cs="Times New Roman"/>
                <w:kern w:val="0"/>
                <w:sz w:val="20"/>
                <w:szCs w:val="21"/>
              </w:rPr>
              <w:t>或</w:t>
            </w:r>
            <w:r w:rsidR="00B42BDD"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“</w:t>
            </w:r>
            <w:r w:rsidR="00B42BDD"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2</w:t>
            </w:r>
            <w:r w:rsidR="00B42BDD"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”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）</w:t>
            </w:r>
          </w:p>
          <w:p w:rsidR="00AB0A79" w:rsidRDefault="00F0023F" w:rsidP="00F0023F">
            <w:pPr>
              <w:spacing w:line="300" w:lineRule="auto"/>
              <w:ind w:firstLineChars="425" w:firstLine="850"/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0"/>
                <w:szCs w:val="21"/>
              </w:rPr>
              <w:t xml:space="preserve">②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减小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分）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 xml:space="preserve">    </w:t>
            </w:r>
          </w:p>
          <w:p w:rsidR="009B654E" w:rsidRDefault="00F0023F" w:rsidP="00AB0A79">
            <w:pPr>
              <w:spacing w:line="300" w:lineRule="auto"/>
              <w:ind w:firstLineChars="525" w:firstLine="105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随着投料比</w:t>
            </w:r>
            <w:r>
              <w:rPr>
                <w:rFonts w:ascii="Times New Roman" w:hAnsi="Times New Roman" w:cs="Times New Roman"/>
                <w:i/>
                <w:kern w:val="0"/>
                <w:sz w:val="20"/>
                <w:szCs w:val="21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(CO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)/</w:t>
            </w:r>
            <w:r>
              <w:rPr>
                <w:rFonts w:ascii="Times New Roman" w:hAnsi="Times New Roman" w:cs="Times New Roman"/>
                <w:i/>
                <w:kern w:val="0"/>
                <w:sz w:val="20"/>
                <w:szCs w:val="21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(CH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的增加，</w:t>
            </w:r>
            <w:r>
              <w:rPr>
                <w:rFonts w:ascii="Times New Roman" w:hAnsi="Times New Roman" w:cs="Times New Roman"/>
                <w:i/>
                <w:kern w:val="0"/>
                <w:sz w:val="20"/>
                <w:szCs w:val="21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(CO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增大，副反应平衡正向移动，导致</w:t>
            </w:r>
            <w:r>
              <w:rPr>
                <w:rFonts w:ascii="Times New Roman" w:hAnsi="Times New Roman" w:cs="Times New Roman"/>
                <w:i/>
                <w:kern w:val="0"/>
                <w:sz w:val="20"/>
                <w:szCs w:val="21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(CO)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增多，</w:t>
            </w:r>
            <w:r>
              <w:rPr>
                <w:rFonts w:ascii="Times New Roman" w:hAnsi="Times New Roman" w:cs="Times New Roman"/>
                <w:i/>
                <w:kern w:val="0"/>
                <w:sz w:val="20"/>
                <w:szCs w:val="21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(H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减少，</w:t>
            </w:r>
            <w:r>
              <w:rPr>
                <w:rFonts w:ascii="Times New Roman" w:hAnsi="Times New Roman" w:cs="Times New Roman"/>
                <w:i/>
                <w:kern w:val="0"/>
                <w:sz w:val="20"/>
                <w:szCs w:val="21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(H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)/</w:t>
            </w:r>
            <w:r>
              <w:rPr>
                <w:rFonts w:ascii="Times New Roman" w:hAnsi="Times New Roman" w:cs="Times New Roman"/>
                <w:i/>
                <w:kern w:val="0"/>
                <w:sz w:val="20"/>
                <w:szCs w:val="21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(CO)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减小。（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分）</w:t>
            </w:r>
          </w:p>
        </w:tc>
        <w:tc>
          <w:tcPr>
            <w:tcW w:w="567" w:type="dxa"/>
            <w:vAlign w:val="center"/>
          </w:tcPr>
          <w:p w:rsidR="009B654E" w:rsidRDefault="00F0023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9B654E">
        <w:trPr>
          <w:trHeight w:val="393"/>
        </w:trPr>
        <w:tc>
          <w:tcPr>
            <w:tcW w:w="7905" w:type="dxa"/>
            <w:tcBorders>
              <w:bottom w:val="dashed" w:sz="4" w:space="0" w:color="auto"/>
            </w:tcBorders>
            <w:vAlign w:val="center"/>
          </w:tcPr>
          <w:p w:rsidR="009B654E" w:rsidRDefault="00F0023F">
            <w:pPr>
              <w:spacing w:line="300" w:lineRule="auto"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 xml:space="preserve">1.06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分）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:rsidR="009B654E" w:rsidRDefault="00F0023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9B654E">
        <w:tc>
          <w:tcPr>
            <w:tcW w:w="7905" w:type="dxa"/>
            <w:tcBorders>
              <w:bottom w:val="dashed" w:sz="4" w:space="0" w:color="auto"/>
            </w:tcBorders>
            <w:vAlign w:val="center"/>
          </w:tcPr>
          <w:p w:rsidR="00382734" w:rsidRDefault="00F0023F">
            <w:pPr>
              <w:adjustRightInd w:val="0"/>
              <w:snapToGrid w:val="0"/>
              <w:spacing w:line="300" w:lineRule="auto"/>
              <w:ind w:firstLineChars="200" w:firstLine="400"/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）阳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分）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 xml:space="preserve">   </w:t>
            </w:r>
          </w:p>
          <w:p w:rsidR="009B654E" w:rsidRDefault="00F0023F" w:rsidP="0001276C">
            <w:pPr>
              <w:adjustRightInd w:val="0"/>
              <w:snapToGrid w:val="0"/>
              <w:spacing w:line="300" w:lineRule="auto"/>
              <w:ind w:firstLineChars="400" w:firstLine="800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CO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+H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O+2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lang w:val="pt-BR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vertAlign w:val="superscript"/>
                <w:lang w:val="pt-BR"/>
              </w:rPr>
              <w:t>−</w:t>
            </w:r>
            <w:r>
              <w:rPr>
                <w:rFonts w:ascii="Times New Roman" w:hAnsi="Times New Roman" w:cs="Times New Roman"/>
                <w:spacing w:val="-16"/>
                <w:kern w:val="0"/>
                <w:sz w:val="20"/>
                <w:szCs w:val="21"/>
                <w:lang w:val="pt-BR"/>
              </w:rPr>
              <w:t>==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  <w:lang w:val="pt-BR"/>
              </w:rPr>
              <w:t>=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CO+2OH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  <w:vertAlign w:val="superscript"/>
              </w:rPr>
              <w:t xml:space="preserve">-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分</w:t>
            </w:r>
            <w:r w:rsidR="00382734"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，或</w:t>
            </w:r>
            <w:r w:rsidR="0001276C"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“</w:t>
            </w:r>
            <w:r w:rsidR="00382734"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2</w:t>
            </w:r>
            <w:r w:rsidR="00382734">
              <w:rPr>
                <w:rFonts w:ascii="Times New Roman" w:hAnsi="Times New Roman" w:cs="Times New Roman"/>
                <w:kern w:val="0"/>
                <w:sz w:val="20"/>
                <w:szCs w:val="21"/>
              </w:rPr>
              <w:t>CO</w:t>
            </w:r>
            <w:r w:rsidR="00382734">
              <w:rPr>
                <w:rFonts w:ascii="Times New Roman" w:hAnsi="Times New Roman" w:cs="Times New Roman"/>
                <w:kern w:val="0"/>
                <w:sz w:val="20"/>
                <w:szCs w:val="21"/>
                <w:vertAlign w:val="subscript"/>
              </w:rPr>
              <w:t>2</w:t>
            </w:r>
            <w:r w:rsidR="00382734">
              <w:rPr>
                <w:rFonts w:ascii="Times New Roman" w:hAnsi="Times New Roman" w:cs="Times New Roman"/>
                <w:kern w:val="0"/>
                <w:sz w:val="20"/>
                <w:szCs w:val="21"/>
              </w:rPr>
              <w:t>+2</w:t>
            </w:r>
            <w:r w:rsidR="00382734">
              <w:rPr>
                <w:rFonts w:ascii="Times New Roman" w:hAnsi="Times New Roman" w:cs="Times New Roman"/>
                <w:kern w:val="0"/>
                <w:sz w:val="20"/>
                <w:szCs w:val="21"/>
                <w:lang w:val="pt-BR"/>
              </w:rPr>
              <w:t>e</w:t>
            </w:r>
            <w:r w:rsidR="00382734">
              <w:rPr>
                <w:rFonts w:ascii="Times New Roman" w:hAnsi="Times New Roman" w:cs="Times New Roman"/>
                <w:kern w:val="0"/>
                <w:sz w:val="20"/>
                <w:szCs w:val="21"/>
                <w:vertAlign w:val="superscript"/>
                <w:lang w:val="pt-BR"/>
              </w:rPr>
              <w:t>−</w:t>
            </w:r>
            <w:r w:rsidR="00382734">
              <w:rPr>
                <w:rFonts w:ascii="Times New Roman" w:hAnsi="Times New Roman" w:cs="Times New Roman"/>
                <w:spacing w:val="-16"/>
                <w:kern w:val="0"/>
                <w:sz w:val="20"/>
                <w:szCs w:val="21"/>
                <w:lang w:val="pt-BR"/>
              </w:rPr>
              <w:t>==</w:t>
            </w:r>
            <w:r w:rsidR="00382734">
              <w:rPr>
                <w:rFonts w:ascii="Times New Roman" w:hAnsi="Times New Roman" w:cs="Times New Roman"/>
                <w:kern w:val="0"/>
                <w:sz w:val="20"/>
                <w:szCs w:val="21"/>
                <w:lang w:val="pt-BR"/>
              </w:rPr>
              <w:t>=</w:t>
            </w:r>
            <w:r w:rsidR="00382734">
              <w:rPr>
                <w:rFonts w:ascii="Times New Roman" w:hAnsi="Times New Roman" w:cs="Times New Roman"/>
                <w:kern w:val="0"/>
                <w:sz w:val="20"/>
                <w:szCs w:val="21"/>
              </w:rPr>
              <w:t>CO</w:t>
            </w:r>
            <w:r w:rsidR="00382734" w:rsidRPr="00382734">
              <w:rPr>
                <w:rFonts w:ascii="Times New Roman" w:hAnsi="Times New Roman" w:cs="Times New Roman"/>
                <w:kern w:val="0"/>
                <w:position w:val="-10"/>
                <w:sz w:val="20"/>
                <w:szCs w:val="21"/>
              </w:rPr>
              <w:object w:dxaOrig="160" w:dyaOrig="300">
                <v:shape id="_x0000_i1029" type="#_x0000_t75" style="width:8pt;height:15pt" o:ole="">
                  <v:imagedata r:id="rId19" o:title=""/>
                </v:shape>
                <o:OLEObject Type="Embed" ProgID="Equation.DSMT4" ShapeID="_x0000_i1029" DrawAspect="Content" ObjectID="_1680612425" r:id="rId20"/>
              </w:object>
            </w:r>
            <w:r w:rsidR="00382734">
              <w:rPr>
                <w:rFonts w:ascii="Times New Roman" w:hAnsi="Times New Roman" w:cs="Times New Roman"/>
                <w:kern w:val="0"/>
                <w:sz w:val="20"/>
                <w:szCs w:val="21"/>
              </w:rPr>
              <w:t>+CO</w:t>
            </w:r>
            <w:r w:rsidR="0001276C"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”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）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:rsidR="009B654E" w:rsidRDefault="00F0023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</w:tbl>
    <w:p w:rsidR="009B654E" w:rsidRDefault="009B654E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41" w:lineRule="auto"/>
        <w:rPr>
          <w:rFonts w:ascii="Times New Roman" w:hAnsi="Times New Roman" w:cs="Times New Roman"/>
        </w:rPr>
      </w:pPr>
    </w:p>
    <w:sectPr w:rsidR="009B654E" w:rsidSect="009B6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A63" w:rsidRDefault="00E40A63" w:rsidP="002748FB">
      <w:r>
        <w:separator/>
      </w:r>
    </w:p>
  </w:endnote>
  <w:endnote w:type="continuationSeparator" w:id="0">
    <w:p w:rsidR="00E40A63" w:rsidRDefault="00E40A63" w:rsidP="00274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A63" w:rsidRDefault="00E40A63" w:rsidP="002748FB">
      <w:r>
        <w:separator/>
      </w:r>
    </w:p>
  </w:footnote>
  <w:footnote w:type="continuationSeparator" w:id="0">
    <w:p w:rsidR="00E40A63" w:rsidRDefault="00E40A63" w:rsidP="002748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02B"/>
    <w:rsid w:val="0000290A"/>
    <w:rsid w:val="00005BDF"/>
    <w:rsid w:val="000114D6"/>
    <w:rsid w:val="0001276C"/>
    <w:rsid w:val="00021570"/>
    <w:rsid w:val="00043A20"/>
    <w:rsid w:val="000440C0"/>
    <w:rsid w:val="00053254"/>
    <w:rsid w:val="000824E0"/>
    <w:rsid w:val="000C51D7"/>
    <w:rsid w:val="000E62D4"/>
    <w:rsid w:val="00110355"/>
    <w:rsid w:val="00123534"/>
    <w:rsid w:val="00171D94"/>
    <w:rsid w:val="001924BB"/>
    <w:rsid w:val="001A248E"/>
    <w:rsid w:val="001A6D46"/>
    <w:rsid w:val="001D6C2F"/>
    <w:rsid w:val="001E2DCA"/>
    <w:rsid w:val="001E69CE"/>
    <w:rsid w:val="001E6AAE"/>
    <w:rsid w:val="00210B05"/>
    <w:rsid w:val="00227652"/>
    <w:rsid w:val="002277D7"/>
    <w:rsid w:val="00241F3E"/>
    <w:rsid w:val="00247B49"/>
    <w:rsid w:val="0025386F"/>
    <w:rsid w:val="00257BE0"/>
    <w:rsid w:val="002748FB"/>
    <w:rsid w:val="00290633"/>
    <w:rsid w:val="00297A59"/>
    <w:rsid w:val="002A3391"/>
    <w:rsid w:val="002B0527"/>
    <w:rsid w:val="002B2E7B"/>
    <w:rsid w:val="002C2EEF"/>
    <w:rsid w:val="002F4E0A"/>
    <w:rsid w:val="00300D3D"/>
    <w:rsid w:val="00314D3D"/>
    <w:rsid w:val="00331FBE"/>
    <w:rsid w:val="00334276"/>
    <w:rsid w:val="003742D0"/>
    <w:rsid w:val="00382734"/>
    <w:rsid w:val="003B1A51"/>
    <w:rsid w:val="003E25B1"/>
    <w:rsid w:val="00406CCD"/>
    <w:rsid w:val="00417574"/>
    <w:rsid w:val="00430256"/>
    <w:rsid w:val="00465822"/>
    <w:rsid w:val="00467D61"/>
    <w:rsid w:val="004A66FA"/>
    <w:rsid w:val="004B03B5"/>
    <w:rsid w:val="004D4536"/>
    <w:rsid w:val="004D494F"/>
    <w:rsid w:val="004E04C2"/>
    <w:rsid w:val="00505D1B"/>
    <w:rsid w:val="005262DE"/>
    <w:rsid w:val="0056767C"/>
    <w:rsid w:val="00587784"/>
    <w:rsid w:val="005A2EF9"/>
    <w:rsid w:val="005C7410"/>
    <w:rsid w:val="005E44C0"/>
    <w:rsid w:val="005E4C43"/>
    <w:rsid w:val="005F0DB0"/>
    <w:rsid w:val="006010F2"/>
    <w:rsid w:val="006140A1"/>
    <w:rsid w:val="00614EA8"/>
    <w:rsid w:val="00634F7F"/>
    <w:rsid w:val="00635E2D"/>
    <w:rsid w:val="006404C9"/>
    <w:rsid w:val="0065002B"/>
    <w:rsid w:val="00655660"/>
    <w:rsid w:val="00682EFF"/>
    <w:rsid w:val="00697B24"/>
    <w:rsid w:val="006D27BC"/>
    <w:rsid w:val="007016A0"/>
    <w:rsid w:val="00715C82"/>
    <w:rsid w:val="0072798A"/>
    <w:rsid w:val="00735327"/>
    <w:rsid w:val="00735C48"/>
    <w:rsid w:val="0076098B"/>
    <w:rsid w:val="00790F93"/>
    <w:rsid w:val="00794109"/>
    <w:rsid w:val="00794296"/>
    <w:rsid w:val="0079489D"/>
    <w:rsid w:val="007A340B"/>
    <w:rsid w:val="007A40FB"/>
    <w:rsid w:val="007A52C8"/>
    <w:rsid w:val="007A67DB"/>
    <w:rsid w:val="007B666D"/>
    <w:rsid w:val="007C11C1"/>
    <w:rsid w:val="007C55FE"/>
    <w:rsid w:val="007F05D7"/>
    <w:rsid w:val="007F13BC"/>
    <w:rsid w:val="007F69D6"/>
    <w:rsid w:val="00805BC6"/>
    <w:rsid w:val="00816E8B"/>
    <w:rsid w:val="008258B8"/>
    <w:rsid w:val="00826940"/>
    <w:rsid w:val="0085272D"/>
    <w:rsid w:val="00872A77"/>
    <w:rsid w:val="00880A97"/>
    <w:rsid w:val="00882163"/>
    <w:rsid w:val="008842B5"/>
    <w:rsid w:val="00887D9E"/>
    <w:rsid w:val="00894B3F"/>
    <w:rsid w:val="008B184E"/>
    <w:rsid w:val="008B2732"/>
    <w:rsid w:val="008B590C"/>
    <w:rsid w:val="008B7EB4"/>
    <w:rsid w:val="008F4481"/>
    <w:rsid w:val="00900D3F"/>
    <w:rsid w:val="00904510"/>
    <w:rsid w:val="00913991"/>
    <w:rsid w:val="00917D03"/>
    <w:rsid w:val="00924BE9"/>
    <w:rsid w:val="00925920"/>
    <w:rsid w:val="00932139"/>
    <w:rsid w:val="00953A9A"/>
    <w:rsid w:val="00972E6C"/>
    <w:rsid w:val="00976E92"/>
    <w:rsid w:val="0099137B"/>
    <w:rsid w:val="009A0DF5"/>
    <w:rsid w:val="009B654E"/>
    <w:rsid w:val="009D352A"/>
    <w:rsid w:val="009F4503"/>
    <w:rsid w:val="00A11619"/>
    <w:rsid w:val="00A21272"/>
    <w:rsid w:val="00A3310B"/>
    <w:rsid w:val="00A557E8"/>
    <w:rsid w:val="00A61FC8"/>
    <w:rsid w:val="00A95741"/>
    <w:rsid w:val="00AA1279"/>
    <w:rsid w:val="00AA23D2"/>
    <w:rsid w:val="00AA2839"/>
    <w:rsid w:val="00AA37D7"/>
    <w:rsid w:val="00AA5D6A"/>
    <w:rsid w:val="00AB0A79"/>
    <w:rsid w:val="00AB615C"/>
    <w:rsid w:val="00AC03F8"/>
    <w:rsid w:val="00AC40F7"/>
    <w:rsid w:val="00AF1107"/>
    <w:rsid w:val="00AF7D6C"/>
    <w:rsid w:val="00B00C49"/>
    <w:rsid w:val="00B10A88"/>
    <w:rsid w:val="00B130BC"/>
    <w:rsid w:val="00B40989"/>
    <w:rsid w:val="00B41B12"/>
    <w:rsid w:val="00B42BDD"/>
    <w:rsid w:val="00B44F54"/>
    <w:rsid w:val="00B46710"/>
    <w:rsid w:val="00B50701"/>
    <w:rsid w:val="00B66298"/>
    <w:rsid w:val="00B93FCD"/>
    <w:rsid w:val="00B941E3"/>
    <w:rsid w:val="00BA7758"/>
    <w:rsid w:val="00BA7879"/>
    <w:rsid w:val="00BB0E30"/>
    <w:rsid w:val="00C30124"/>
    <w:rsid w:val="00C32C49"/>
    <w:rsid w:val="00C452C2"/>
    <w:rsid w:val="00CC0BAB"/>
    <w:rsid w:val="00CC5460"/>
    <w:rsid w:val="00CC62EE"/>
    <w:rsid w:val="00CF1D3B"/>
    <w:rsid w:val="00D3088C"/>
    <w:rsid w:val="00D322EF"/>
    <w:rsid w:val="00D35A85"/>
    <w:rsid w:val="00D500FE"/>
    <w:rsid w:val="00D53109"/>
    <w:rsid w:val="00D63EEA"/>
    <w:rsid w:val="00D712E4"/>
    <w:rsid w:val="00DA0408"/>
    <w:rsid w:val="00DA1A15"/>
    <w:rsid w:val="00DA4FDF"/>
    <w:rsid w:val="00DA590E"/>
    <w:rsid w:val="00DA5FFF"/>
    <w:rsid w:val="00DB625E"/>
    <w:rsid w:val="00DE2950"/>
    <w:rsid w:val="00DE371A"/>
    <w:rsid w:val="00DF43D2"/>
    <w:rsid w:val="00E02E23"/>
    <w:rsid w:val="00E14D34"/>
    <w:rsid w:val="00E317C2"/>
    <w:rsid w:val="00E40A63"/>
    <w:rsid w:val="00E446DD"/>
    <w:rsid w:val="00E45309"/>
    <w:rsid w:val="00E535D3"/>
    <w:rsid w:val="00E5732F"/>
    <w:rsid w:val="00E70D95"/>
    <w:rsid w:val="00E720F4"/>
    <w:rsid w:val="00E808C8"/>
    <w:rsid w:val="00E85D16"/>
    <w:rsid w:val="00E87991"/>
    <w:rsid w:val="00E92B8C"/>
    <w:rsid w:val="00EA5483"/>
    <w:rsid w:val="00EA5E04"/>
    <w:rsid w:val="00EA7129"/>
    <w:rsid w:val="00EC0AEE"/>
    <w:rsid w:val="00EC3C4E"/>
    <w:rsid w:val="00ED15A1"/>
    <w:rsid w:val="00F0023F"/>
    <w:rsid w:val="00F33748"/>
    <w:rsid w:val="00F40727"/>
    <w:rsid w:val="00F516AB"/>
    <w:rsid w:val="00F543B9"/>
    <w:rsid w:val="00F72069"/>
    <w:rsid w:val="00FA77C2"/>
    <w:rsid w:val="00FB4F64"/>
    <w:rsid w:val="00FE0E84"/>
    <w:rsid w:val="00FE1ABC"/>
    <w:rsid w:val="12B40139"/>
    <w:rsid w:val="19FF6477"/>
    <w:rsid w:val="1B041971"/>
    <w:rsid w:val="209F1116"/>
    <w:rsid w:val="2BC073EB"/>
    <w:rsid w:val="41AA017C"/>
    <w:rsid w:val="459204C4"/>
    <w:rsid w:val="469C53AE"/>
    <w:rsid w:val="5AAF29CA"/>
    <w:rsid w:val="639E169C"/>
    <w:rsid w:val="6F6D365F"/>
    <w:rsid w:val="74F65BD6"/>
    <w:rsid w:val="7C093F93"/>
    <w:rsid w:val="7E27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4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9B654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65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B6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B6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B65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9B65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9B654E"/>
    <w:rPr>
      <w:b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B654E"/>
    <w:rPr>
      <w:sz w:val="18"/>
      <w:szCs w:val="18"/>
    </w:rPr>
  </w:style>
  <w:style w:type="character" w:customStyle="1" w:styleId="2">
    <w:name w:val="正文文本 (2)_"/>
    <w:link w:val="20"/>
    <w:qFormat/>
    <w:locked/>
    <w:rsid w:val="009B654E"/>
    <w:rPr>
      <w:rFonts w:ascii="黑体" w:eastAsia="黑体" w:hAnsi="黑体"/>
      <w:b/>
      <w:sz w:val="22"/>
      <w:shd w:val="clear" w:color="auto" w:fill="FFFFFF"/>
    </w:rPr>
  </w:style>
  <w:style w:type="paragraph" w:customStyle="1" w:styleId="20">
    <w:name w:val="正文文本 (2)"/>
    <w:basedOn w:val="a"/>
    <w:link w:val="2"/>
    <w:qFormat/>
    <w:rsid w:val="009B654E"/>
    <w:pPr>
      <w:shd w:val="clear" w:color="auto" w:fill="FFFFFF"/>
      <w:spacing w:before="300" w:line="335" w:lineRule="exact"/>
      <w:jc w:val="left"/>
    </w:pPr>
    <w:rPr>
      <w:rFonts w:ascii="黑体" w:eastAsia="黑体" w:hAnsi="黑体"/>
      <w:b/>
      <w:sz w:val="22"/>
      <w:shd w:val="clear" w:color="auto" w:fill="FFFFFF"/>
    </w:rPr>
  </w:style>
  <w:style w:type="character" w:customStyle="1" w:styleId="Char1">
    <w:name w:val="页眉 Char"/>
    <w:basedOn w:val="a0"/>
    <w:link w:val="a5"/>
    <w:uiPriority w:val="99"/>
    <w:semiHidden/>
    <w:qFormat/>
    <w:rsid w:val="009B654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B654E"/>
    <w:rPr>
      <w:sz w:val="18"/>
      <w:szCs w:val="18"/>
    </w:rPr>
  </w:style>
  <w:style w:type="character" w:styleId="a9">
    <w:name w:val="Placeholder Text"/>
    <w:basedOn w:val="a0"/>
    <w:uiPriority w:val="99"/>
    <w:semiHidden/>
    <w:rsid w:val="009B654E"/>
    <w:rPr>
      <w:color w:val="808080"/>
    </w:rPr>
  </w:style>
  <w:style w:type="character" w:customStyle="1" w:styleId="1Char">
    <w:name w:val="标题 1 Char"/>
    <w:basedOn w:val="a0"/>
    <w:link w:val="1"/>
    <w:qFormat/>
    <w:rsid w:val="009B654E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wu</cp:lastModifiedBy>
  <cp:revision>16</cp:revision>
  <cp:lastPrinted>2021-03-04T01:41:00Z</cp:lastPrinted>
  <dcterms:created xsi:type="dcterms:W3CDTF">2021-04-05T14:57:00Z</dcterms:created>
  <dcterms:modified xsi:type="dcterms:W3CDTF">2021-04-22T08:00:00Z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