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39EB01FF" w14:textId="77777777" w:rsidR="00C83CB9" w:rsidRPr="00C83CB9" w:rsidRDefault="00C83CB9" w:rsidP="00C83CB9">
      <w:pPr>
        <w:spacing w:line="400" w:lineRule="exact"/>
        <w:ind w:firstLineChars="200" w:firstLine="562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C83CB9">
        <w:rPr>
          <w:rFonts w:ascii="宋体" w:eastAsia="宋体" w:hAnsi="宋体" w:hint="eastAsia"/>
          <w:b/>
          <w:bCs/>
          <w:color w:val="002060"/>
          <w:sz w:val="28"/>
          <w:szCs w:val="28"/>
        </w:rPr>
        <w:t>权威意见是参考不是镣铐</w:t>
      </w:r>
    </w:p>
    <w:p w14:paraId="07B85C05" w14:textId="77777777" w:rsidR="00C83CB9" w:rsidRPr="00C83CB9" w:rsidRDefault="00C83CB9" w:rsidP="00C83CB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83CB9">
        <w:rPr>
          <w:rFonts w:ascii="宋体" w:eastAsia="宋体" w:hAnsi="宋体" w:hint="eastAsia"/>
          <w:color w:val="000000" w:themeColor="text1"/>
          <w:sz w:val="24"/>
          <w:szCs w:val="24"/>
        </w:rPr>
        <w:t>吾爱吾师</w:t>
      </w:r>
      <w:r w:rsidRPr="00C83CB9">
        <w:rPr>
          <w:rFonts w:ascii="宋体" w:eastAsia="宋体" w:hAnsi="宋体"/>
          <w:color w:val="000000" w:themeColor="text1"/>
          <w:sz w:val="24"/>
          <w:szCs w:val="24"/>
        </w:rPr>
        <w:t>,吾更爱真理。</w:t>
      </w:r>
    </w:p>
    <w:p w14:paraId="46AEF120" w14:textId="17A1591D" w:rsidR="00C83CB9" w:rsidRPr="00C83CB9" w:rsidRDefault="00C83CB9" w:rsidP="00C83CB9">
      <w:pPr>
        <w:spacing w:line="400" w:lineRule="exact"/>
        <w:ind w:firstLineChars="2100" w:firstLine="504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-------</w:t>
      </w:r>
      <w:r w:rsidRPr="00C83CB9">
        <w:rPr>
          <w:rFonts w:ascii="宋体" w:eastAsia="宋体" w:hAnsi="宋体"/>
          <w:color w:val="000000" w:themeColor="text1"/>
          <w:sz w:val="24"/>
          <w:szCs w:val="24"/>
        </w:rPr>
        <w:t>(古希腊)亚里士多德云</w:t>
      </w:r>
    </w:p>
    <w:p w14:paraId="40653324" w14:textId="77777777" w:rsidR="00C83CB9" w:rsidRPr="00C83CB9" w:rsidRDefault="00C83CB9" w:rsidP="00C83CB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83CB9">
        <w:rPr>
          <w:rFonts w:ascii="宋体" w:eastAsia="宋体" w:hAnsi="宋体" w:hint="eastAsia"/>
          <w:color w:val="000000" w:themeColor="text1"/>
          <w:sz w:val="24"/>
          <w:szCs w:val="24"/>
        </w:rPr>
        <w:t>苏格拉底是柏拉图的老师</w:t>
      </w:r>
      <w:r w:rsidRPr="00C83CB9">
        <w:rPr>
          <w:rFonts w:ascii="宋体" w:eastAsia="宋体" w:hAnsi="宋体"/>
          <w:color w:val="000000" w:themeColor="text1"/>
          <w:sz w:val="24"/>
          <w:szCs w:val="24"/>
        </w:rPr>
        <w:t>,亚里士多德又受教于柏拉图,这师徒三代都是西方哲学史上赫赫有名的人物。在雅典的柏拉图学院中,亚里士多德表现得很出色,柏拉图称他是“学院之灵”。</w:t>
      </w:r>
    </w:p>
    <w:p w14:paraId="591E0DDD" w14:textId="23E45C71" w:rsidR="00B21A71" w:rsidRDefault="00C83CB9" w:rsidP="00C83CB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83CB9">
        <w:rPr>
          <w:rFonts w:ascii="宋体" w:eastAsia="宋体" w:hAnsi="宋体" w:hint="eastAsia"/>
          <w:color w:val="000000" w:themeColor="text1"/>
          <w:sz w:val="24"/>
          <w:szCs w:val="24"/>
        </w:rPr>
        <w:t>亚里士多德非常尊敬他的老师，但他不是个崇拜权威、在学术上唯唯诺诺而没有自己想法的人。他同大谈玄理的老师不同</w:t>
      </w:r>
      <w:r w:rsidRPr="00C83CB9">
        <w:rPr>
          <w:rFonts w:ascii="宋体" w:eastAsia="宋体" w:hAnsi="宋体"/>
          <w:color w:val="000000" w:themeColor="text1"/>
          <w:sz w:val="24"/>
          <w:szCs w:val="24"/>
        </w:rPr>
        <w:t>,他努力收集各种图书资料,勤奋钻研，甚至为自己建立了一个图书室。在学院期间,亚里士多德就在思想上跟老师有过分歧。他曾经隐喻地说过,智慧不会随柏拉图一起死亡。当柏拉图到了晚年,师生间的分歧更大了,经常发生争吵。但这只是因为哲学观点的不同而已,亚里士多德对此说道:“吾爱吾师,吾更爱真理。”</w:t>
      </w:r>
    </w:p>
    <w:p w14:paraId="4D2083D6" w14:textId="77777777" w:rsidR="00C83CB9" w:rsidRPr="00C83CB9" w:rsidRDefault="00C83CB9" w:rsidP="00C83CB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83CB9">
        <w:rPr>
          <w:rFonts w:ascii="宋体" w:eastAsia="宋体" w:hAnsi="宋体" w:hint="eastAsia"/>
          <w:color w:val="000000" w:themeColor="text1"/>
          <w:sz w:val="24"/>
          <w:szCs w:val="24"/>
        </w:rPr>
        <w:t>亚里士多德的这句话</w:t>
      </w:r>
      <w:r w:rsidRPr="00C83CB9">
        <w:rPr>
          <w:rFonts w:ascii="宋体" w:eastAsia="宋体" w:hAnsi="宋体"/>
          <w:color w:val="000000" w:themeColor="text1"/>
          <w:sz w:val="24"/>
          <w:szCs w:val="24"/>
        </w:rPr>
        <w:t>,与孔子的思想不谋而合。孔子也曾说过:“当仁不让于师。”他对弟子们说道,当遇到仁义的地方,你们应该站在仁义的那一方,如果我错了,你们也不用因为我是老师而违背了道义。</w:t>
      </w:r>
    </w:p>
    <w:p w14:paraId="736E8C9E" w14:textId="77777777" w:rsidR="00C83CB9" w:rsidRPr="00C83CB9" w:rsidRDefault="00C83CB9" w:rsidP="00C83CB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83CB9">
        <w:rPr>
          <w:rFonts w:ascii="宋体" w:eastAsia="宋体" w:hAnsi="宋体" w:hint="eastAsia"/>
          <w:color w:val="000000" w:themeColor="text1"/>
          <w:sz w:val="24"/>
          <w:szCs w:val="24"/>
        </w:rPr>
        <w:t>在生活和工作中</w:t>
      </w:r>
      <w:r w:rsidRPr="00C83CB9">
        <w:rPr>
          <w:rFonts w:ascii="宋体" w:eastAsia="宋体" w:hAnsi="宋体"/>
          <w:color w:val="000000" w:themeColor="text1"/>
          <w:sz w:val="24"/>
          <w:szCs w:val="24"/>
        </w:rPr>
        <w:t>,当自己持有的某种意见和“权威意见”发生冲突时,大多数人便主动地扔掉了自己的看法。权威的确在很多时候都是正确的,但如果你没有经过自己的思考而只是习惯性地依附于它,你就永远只能是跟随者甚至盲从者,而没有办法在这个世界上发出自己的声音，而一旦你所相信的权威力量坍塌时,你的精神支柱也会随之倒塌。</w:t>
      </w:r>
    </w:p>
    <w:p w14:paraId="73158E78" w14:textId="77777777" w:rsidR="00C83CB9" w:rsidRPr="00C83CB9" w:rsidRDefault="00C83CB9" w:rsidP="00C83CB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83CB9">
        <w:rPr>
          <w:rFonts w:ascii="宋体" w:eastAsia="宋体" w:hAnsi="宋体" w:hint="eastAsia"/>
          <w:color w:val="000000" w:themeColor="text1"/>
          <w:sz w:val="24"/>
          <w:szCs w:val="24"/>
        </w:rPr>
        <w:t>权威意见都只是参考。所有取得了耀眼辉煌的人都具有这样的品质——他们尊重权威</w:t>
      </w:r>
      <w:r w:rsidRPr="00C83CB9">
        <w:rPr>
          <w:rFonts w:ascii="宋体" w:eastAsia="宋体" w:hAnsi="宋体"/>
          <w:color w:val="000000" w:themeColor="text1"/>
          <w:sz w:val="24"/>
          <w:szCs w:val="24"/>
        </w:rPr>
        <w:t>,但从不迷信权威。</w:t>
      </w:r>
    </w:p>
    <w:p w14:paraId="0ABB29A7" w14:textId="1D078237" w:rsidR="00C83CB9" w:rsidRPr="00B21A71" w:rsidRDefault="00C83CB9" w:rsidP="00C83CB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83CB9">
        <w:rPr>
          <w:rFonts w:ascii="宋体" w:eastAsia="宋体" w:hAnsi="宋体" w:hint="eastAsia"/>
          <w:color w:val="000000" w:themeColor="text1"/>
          <w:sz w:val="24"/>
          <w:szCs w:val="24"/>
        </w:rPr>
        <w:t>实事求是是指从实际对象出发</w:t>
      </w:r>
      <w:r w:rsidRPr="00C83CB9">
        <w:rPr>
          <w:rFonts w:ascii="宋体" w:eastAsia="宋体" w:hAnsi="宋体"/>
          <w:color w:val="000000" w:themeColor="text1"/>
          <w:sz w:val="24"/>
          <w:szCs w:val="24"/>
        </w:rPr>
        <w:t>,探求事物的内部联系及其发展的规律性,认识事物的本质。在面对问题时,不要无原则地相信师长或者书本上的话,而必须从客观实际出发,研究和论证其真实性和合理性。</w:t>
      </w:r>
    </w:p>
    <w:sectPr w:rsidR="00C83CB9" w:rsidRPr="00B21A71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77197"/>
    <w:rsid w:val="001A1895"/>
    <w:rsid w:val="00250135"/>
    <w:rsid w:val="00265960"/>
    <w:rsid w:val="00312E48"/>
    <w:rsid w:val="00382C6C"/>
    <w:rsid w:val="004403FE"/>
    <w:rsid w:val="004B54BB"/>
    <w:rsid w:val="0056160B"/>
    <w:rsid w:val="00567D92"/>
    <w:rsid w:val="005C079B"/>
    <w:rsid w:val="006014E0"/>
    <w:rsid w:val="00642297"/>
    <w:rsid w:val="00681267"/>
    <w:rsid w:val="007C61E4"/>
    <w:rsid w:val="0084296D"/>
    <w:rsid w:val="008823AF"/>
    <w:rsid w:val="008B0F06"/>
    <w:rsid w:val="009C2472"/>
    <w:rsid w:val="009E558D"/>
    <w:rsid w:val="00AD6A86"/>
    <w:rsid w:val="00B21A71"/>
    <w:rsid w:val="00B74534"/>
    <w:rsid w:val="00C5040B"/>
    <w:rsid w:val="00C83CB9"/>
    <w:rsid w:val="00CF56E9"/>
    <w:rsid w:val="00D239AB"/>
    <w:rsid w:val="00DE2A7D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30</cp:revision>
  <dcterms:created xsi:type="dcterms:W3CDTF">2021-06-29T06:55:00Z</dcterms:created>
  <dcterms:modified xsi:type="dcterms:W3CDTF">2021-07-13T05:20:00Z</dcterms:modified>
</cp:coreProperties>
</file>