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72DEBB7D" w14:textId="47802182" w:rsidR="00D239AB" w:rsidRPr="00D239AB" w:rsidRDefault="00D239AB" w:rsidP="00D239AB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2060"/>
          <w:sz w:val="28"/>
          <w:szCs w:val="28"/>
        </w:rPr>
        <w:t xml:space="preserve"> </w:t>
      </w:r>
      <w:r w:rsidR="00177197">
        <w:rPr>
          <w:rFonts w:ascii="宋体" w:eastAsia="宋体" w:hAnsi="宋体" w:hint="eastAsia"/>
          <w:b/>
          <w:bCs/>
          <w:color w:val="002060"/>
          <w:sz w:val="28"/>
          <w:szCs w:val="28"/>
        </w:rPr>
        <w:t>苏格拉底的欲望</w:t>
      </w:r>
    </w:p>
    <w:p w14:paraId="6ACC6217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求知是人的本性。</w:t>
      </w:r>
    </w:p>
    <w:p w14:paraId="3DDBF614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—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(古希腊）亚里士多德</w:t>
      </w:r>
    </w:p>
    <w:p w14:paraId="3A7C427F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“求知可以作为消遣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,可以作为装饰,也可以增长才干。当你孤独寂寞时,阅</w:t>
      </w:r>
    </w:p>
    <w:p w14:paraId="4C0FC4D3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读可以</w:t>
      </w:r>
      <w:proofErr w:type="gramEnd"/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消遣。当你高谈阔论时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,知识可以装饰。当你处世行事时,正确运用知识意味着力量。懂得事物因果的人是幸福的。有实际经验的人虽能够办理个别性的事务,但若要综观整体,运筹全局,却唯有掌握知识方能办到。</w:t>
      </w:r>
      <w:proofErr w:type="gramStart"/>
      <w:r w:rsidRPr="00177197">
        <w:rPr>
          <w:rFonts w:ascii="宋体" w:eastAsia="宋体" w:hAnsi="宋体"/>
          <w:color w:val="000000" w:themeColor="text1"/>
          <w:sz w:val="24"/>
          <w:szCs w:val="24"/>
        </w:rPr>
        <w:t>”弗朗西斯</w:t>
      </w:r>
      <w:proofErr w:type="gramEnd"/>
      <w:r w:rsidRPr="00177197">
        <w:rPr>
          <w:rFonts w:ascii="宋体" w:eastAsia="宋体" w:hAnsi="宋体"/>
          <w:color w:val="000000" w:themeColor="text1"/>
          <w:sz w:val="24"/>
          <w:szCs w:val="24"/>
        </w:rPr>
        <w:t>·培根在《论求知》中如是说。诚然,知识的作用在整个社会进程中举足轻重,然而知识的获取和灵活正确地运用却有赖于旺盛的求知欲望。欲望是一股神奇而强大的力量,它能够支配人类孜孜不倦地努力进取,努力去达到目标。拥有了欲望才会有追求的意志力和行动。</w:t>
      </w:r>
    </w:p>
    <w:p w14:paraId="449C9422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有一个年轻人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,非常想成为苏</w:t>
      </w: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格拉底的学生。于是，他风尘仆仆地找到了苏格拉底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,请求苏格拉底收他为徒。</w:t>
      </w:r>
    </w:p>
    <w:p w14:paraId="45EBAF86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苏格拉底对他说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:“要想做我的学生,先跳到河里去。”</w:t>
      </w:r>
    </w:p>
    <w:p w14:paraId="7DB972FB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年轻人心里很是纳闷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,但又不敢问,只好跳进河中。紧跟着苏格拉底也跳到河里，把年轻人的头使劲往水里按。没等搞明白怎么回事，年轻人已被连灌了几口河水，但是苏格拉底仍不松手,继续不停地往下按。</w:t>
      </w:r>
    </w:p>
    <w:p w14:paraId="4E7CF614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最后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,年轻人再也受不了了，逃到岸上，气呼呼地问:“你为什么这样做,难道想淹死我吗?”</w:t>
      </w:r>
    </w:p>
    <w:p w14:paraId="2AF93083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苏格拉底说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:“我收的学生应该是求知欲望非常强烈的人，而你直到临死才对你未知的事情提出疑问。所以,我不能收你做学生。”</w:t>
      </w:r>
    </w:p>
    <w:p w14:paraId="34C6E3DD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如果没有求知的欲望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,是不能成为一个好学生的,更不可能成为一个佼佼者。一个人送儿子跟阿里斯提波学习，阿里斯提波向他索要了很高的学费。</w:t>
      </w:r>
    </w:p>
    <w:p w14:paraId="4D2059B2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这个人抱怨说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:“用这笔钱我都可以买一个奴隶了。”</w:t>
      </w:r>
    </w:p>
    <w:p w14:paraId="6D1DD548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阿里斯提波说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:“那么你就去买你的奴隶吧，你会拥有两个奴隶的。”</w:t>
      </w:r>
    </w:p>
    <w:p w14:paraId="2C8C2045" w14:textId="77777777" w:rsidR="00177197" w:rsidRPr="00177197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一个人不学习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,尽管在身体上可能不是奴隶,但在心灵上却是个奴隶。心灵上的奴隶没有自己的主意,只能听信他人,人云亦云。</w:t>
      </w:r>
    </w:p>
    <w:p w14:paraId="47910D37" w14:textId="30D72C29" w:rsidR="00D239AB" w:rsidRDefault="00177197" w:rsidP="0017719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177197">
        <w:rPr>
          <w:rFonts w:ascii="宋体" w:eastAsia="宋体" w:hAnsi="宋体" w:hint="eastAsia"/>
          <w:color w:val="000000" w:themeColor="text1"/>
          <w:sz w:val="24"/>
          <w:szCs w:val="24"/>
        </w:rPr>
        <w:t>知识能驱除心灵中的黑暗和阴影</w:t>
      </w:r>
      <w:r w:rsidRPr="00177197">
        <w:rPr>
          <w:rFonts w:ascii="宋体" w:eastAsia="宋体" w:hAnsi="宋体"/>
          <w:color w:val="000000" w:themeColor="text1"/>
          <w:sz w:val="24"/>
          <w:szCs w:val="24"/>
        </w:rPr>
        <w:t>,给人以勇气和决心。每个人在这世界上都是独一无二的,每个人的生命也都是不能重来的。既然为人,就当潇潇洒洒活出自己,不做任何人的附庸和复制品。</w:t>
      </w:r>
    </w:p>
    <w:sectPr w:rsidR="00D239AB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77197"/>
    <w:rsid w:val="001A1895"/>
    <w:rsid w:val="00250135"/>
    <w:rsid w:val="00265960"/>
    <w:rsid w:val="00312E48"/>
    <w:rsid w:val="00382C6C"/>
    <w:rsid w:val="004403FE"/>
    <w:rsid w:val="004B54BB"/>
    <w:rsid w:val="0056160B"/>
    <w:rsid w:val="005C079B"/>
    <w:rsid w:val="006014E0"/>
    <w:rsid w:val="00642297"/>
    <w:rsid w:val="007C61E4"/>
    <w:rsid w:val="0084296D"/>
    <w:rsid w:val="008823AF"/>
    <w:rsid w:val="008B0F06"/>
    <w:rsid w:val="009C2472"/>
    <w:rsid w:val="009E558D"/>
    <w:rsid w:val="00AD6A86"/>
    <w:rsid w:val="00B74534"/>
    <w:rsid w:val="00C5040B"/>
    <w:rsid w:val="00D239AB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24</cp:revision>
  <dcterms:created xsi:type="dcterms:W3CDTF">2021-06-29T06:55:00Z</dcterms:created>
  <dcterms:modified xsi:type="dcterms:W3CDTF">2021-07-13T05:00:00Z</dcterms:modified>
</cp:coreProperties>
</file>